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45" w:rsidRPr="002F3A5F" w:rsidRDefault="00B87F45" w:rsidP="002F3A5F">
      <w:pPr>
        <w:spacing w:after="0" w:line="240" w:lineRule="auto"/>
        <w:jc w:val="center"/>
        <w:rPr>
          <w:rFonts w:ascii="Times New Roman" w:hAnsi="Times New Roman"/>
          <w:b/>
          <w:sz w:val="28"/>
          <w:szCs w:val="28"/>
        </w:rPr>
      </w:pPr>
      <w:r w:rsidRPr="002F3A5F">
        <w:rPr>
          <w:rFonts w:ascii="Times New Roman" w:hAnsi="Times New Roman"/>
          <w:b/>
          <w:sz w:val="28"/>
          <w:szCs w:val="28"/>
        </w:rPr>
        <w:t>РОССИЙСКАЯ ФЕДЕРАЦИЯ</w:t>
      </w:r>
    </w:p>
    <w:p w:rsidR="00B87F45" w:rsidRPr="002F3A5F" w:rsidRDefault="00B87F45" w:rsidP="002F3A5F">
      <w:pPr>
        <w:spacing w:after="0" w:line="240" w:lineRule="auto"/>
        <w:jc w:val="center"/>
        <w:rPr>
          <w:rFonts w:ascii="Times New Roman" w:hAnsi="Times New Roman"/>
          <w:b/>
          <w:sz w:val="28"/>
          <w:szCs w:val="28"/>
        </w:rPr>
      </w:pPr>
      <w:r w:rsidRPr="002F3A5F">
        <w:rPr>
          <w:rFonts w:ascii="Times New Roman" w:hAnsi="Times New Roman"/>
          <w:b/>
          <w:sz w:val="28"/>
          <w:szCs w:val="28"/>
        </w:rPr>
        <w:t>Черемховский район Иркутская область</w:t>
      </w:r>
    </w:p>
    <w:p w:rsidR="00B87F45" w:rsidRPr="002F3A5F" w:rsidRDefault="00B87F45" w:rsidP="002F3A5F">
      <w:pPr>
        <w:spacing w:after="0" w:line="240" w:lineRule="auto"/>
        <w:jc w:val="center"/>
        <w:rPr>
          <w:rFonts w:ascii="Times New Roman" w:hAnsi="Times New Roman"/>
          <w:b/>
          <w:sz w:val="28"/>
          <w:szCs w:val="28"/>
        </w:rPr>
      </w:pPr>
      <w:r>
        <w:rPr>
          <w:rFonts w:ascii="Times New Roman" w:hAnsi="Times New Roman"/>
          <w:b/>
          <w:sz w:val="28"/>
          <w:szCs w:val="28"/>
        </w:rPr>
        <w:t>Парфеновское</w:t>
      </w:r>
      <w:r w:rsidRPr="002F3A5F">
        <w:rPr>
          <w:rFonts w:ascii="Times New Roman" w:hAnsi="Times New Roman"/>
          <w:b/>
          <w:sz w:val="28"/>
          <w:szCs w:val="28"/>
        </w:rPr>
        <w:t xml:space="preserve"> муниципальное образование</w:t>
      </w:r>
    </w:p>
    <w:p w:rsidR="00B87F45" w:rsidRPr="002F3A5F" w:rsidRDefault="00B87F45" w:rsidP="002F3A5F">
      <w:pPr>
        <w:spacing w:after="0" w:line="240" w:lineRule="auto"/>
        <w:jc w:val="center"/>
        <w:rPr>
          <w:rFonts w:ascii="Times New Roman" w:hAnsi="Times New Roman"/>
          <w:b/>
          <w:sz w:val="28"/>
          <w:szCs w:val="28"/>
        </w:rPr>
      </w:pPr>
      <w:r w:rsidRPr="002F3A5F">
        <w:rPr>
          <w:rFonts w:ascii="Times New Roman" w:hAnsi="Times New Roman"/>
          <w:b/>
          <w:sz w:val="28"/>
          <w:szCs w:val="28"/>
        </w:rPr>
        <w:t>Дума</w:t>
      </w:r>
    </w:p>
    <w:p w:rsidR="00B87F45" w:rsidRPr="002F3A5F" w:rsidRDefault="00B87F45" w:rsidP="002F3A5F">
      <w:pPr>
        <w:spacing w:after="0" w:line="240" w:lineRule="auto"/>
        <w:jc w:val="center"/>
        <w:rPr>
          <w:rFonts w:ascii="Times New Roman" w:hAnsi="Times New Roman"/>
          <w:b/>
          <w:sz w:val="28"/>
          <w:szCs w:val="28"/>
        </w:rPr>
      </w:pPr>
    </w:p>
    <w:p w:rsidR="00B87F45" w:rsidRPr="002F3A5F" w:rsidRDefault="00B87F45" w:rsidP="002F3A5F">
      <w:pPr>
        <w:spacing w:after="0" w:line="240" w:lineRule="auto"/>
        <w:jc w:val="center"/>
        <w:rPr>
          <w:rFonts w:ascii="Times New Roman" w:hAnsi="Times New Roman"/>
          <w:b/>
          <w:sz w:val="28"/>
          <w:szCs w:val="28"/>
        </w:rPr>
      </w:pPr>
      <w:r w:rsidRPr="002F3A5F">
        <w:rPr>
          <w:rFonts w:ascii="Times New Roman" w:hAnsi="Times New Roman"/>
          <w:b/>
          <w:sz w:val="28"/>
          <w:szCs w:val="28"/>
        </w:rPr>
        <w:t>РЕШЕНИЕ</w:t>
      </w:r>
    </w:p>
    <w:p w:rsidR="00B87F45" w:rsidRDefault="00B87F45" w:rsidP="002F3A5F">
      <w:pPr>
        <w:spacing w:after="0" w:line="240" w:lineRule="auto"/>
        <w:jc w:val="both"/>
        <w:rPr>
          <w:rFonts w:ascii="Times New Roman" w:hAnsi="Times New Roman"/>
          <w:sz w:val="28"/>
          <w:szCs w:val="28"/>
        </w:rPr>
      </w:pPr>
    </w:p>
    <w:p w:rsidR="00B87F45" w:rsidRPr="002F3A5F" w:rsidRDefault="00B87F45" w:rsidP="002F3A5F">
      <w:pPr>
        <w:spacing w:after="0" w:line="240" w:lineRule="auto"/>
        <w:jc w:val="both"/>
        <w:rPr>
          <w:rFonts w:ascii="Times New Roman" w:hAnsi="Times New Roman"/>
          <w:sz w:val="28"/>
          <w:szCs w:val="28"/>
        </w:rPr>
      </w:pPr>
      <w:r>
        <w:rPr>
          <w:rFonts w:ascii="Times New Roman" w:hAnsi="Times New Roman"/>
          <w:sz w:val="28"/>
          <w:szCs w:val="28"/>
        </w:rPr>
        <w:t>от 31.05.2016</w:t>
      </w:r>
      <w:r>
        <w:rPr>
          <w:rFonts w:ascii="Times New Roman" w:hAnsi="Times New Roman"/>
          <w:sz w:val="28"/>
          <w:szCs w:val="28"/>
        </w:rPr>
        <w:tab/>
      </w:r>
      <w:r w:rsidRPr="002F3A5F">
        <w:rPr>
          <w:rFonts w:ascii="Times New Roman" w:hAnsi="Times New Roman"/>
          <w:sz w:val="28"/>
          <w:szCs w:val="28"/>
        </w:rPr>
        <w:t>№</w:t>
      </w:r>
      <w:r>
        <w:rPr>
          <w:rFonts w:ascii="Times New Roman" w:hAnsi="Times New Roman"/>
          <w:sz w:val="28"/>
          <w:szCs w:val="28"/>
        </w:rPr>
        <w:t xml:space="preserve"> 128</w:t>
      </w:r>
      <w:r w:rsidRPr="002F3A5F">
        <w:rPr>
          <w:rFonts w:ascii="Times New Roman" w:hAnsi="Times New Roman"/>
          <w:sz w:val="28"/>
          <w:szCs w:val="28"/>
        </w:rPr>
        <w:t xml:space="preserve"> </w:t>
      </w:r>
    </w:p>
    <w:p w:rsidR="00B87F45" w:rsidRPr="002F3A5F" w:rsidRDefault="00B87F45" w:rsidP="002F3A5F">
      <w:pPr>
        <w:spacing w:after="0" w:line="240" w:lineRule="auto"/>
        <w:jc w:val="both"/>
        <w:rPr>
          <w:rFonts w:ascii="Times New Roman" w:hAnsi="Times New Roman"/>
          <w:sz w:val="28"/>
          <w:szCs w:val="28"/>
        </w:rPr>
      </w:pPr>
      <w:r>
        <w:rPr>
          <w:rFonts w:ascii="Times New Roman" w:hAnsi="Times New Roman"/>
          <w:sz w:val="28"/>
          <w:szCs w:val="28"/>
        </w:rPr>
        <w:t>с. Парфеново</w:t>
      </w:r>
    </w:p>
    <w:p w:rsidR="00B87F45" w:rsidRPr="002F3A5F" w:rsidRDefault="00B87F45" w:rsidP="002F3A5F">
      <w:pPr>
        <w:tabs>
          <w:tab w:val="left" w:pos="4536"/>
        </w:tabs>
        <w:spacing w:after="0" w:line="240" w:lineRule="auto"/>
        <w:ind w:firstLine="709"/>
        <w:jc w:val="both"/>
        <w:rPr>
          <w:rFonts w:ascii="Times New Roman" w:hAnsi="Times New Roman"/>
          <w:sz w:val="28"/>
          <w:szCs w:val="28"/>
        </w:rPr>
      </w:pPr>
    </w:p>
    <w:p w:rsidR="00B87F45" w:rsidRPr="002F3A5F" w:rsidRDefault="00B87F45" w:rsidP="002F3A5F">
      <w:pPr>
        <w:tabs>
          <w:tab w:val="left" w:pos="3402"/>
        </w:tabs>
        <w:spacing w:after="0" w:line="240" w:lineRule="auto"/>
        <w:jc w:val="both"/>
        <w:rPr>
          <w:rFonts w:ascii="Times New Roman" w:hAnsi="Times New Roman"/>
          <w:b/>
          <w:sz w:val="24"/>
          <w:szCs w:val="24"/>
        </w:rPr>
      </w:pPr>
      <w:r w:rsidRPr="002F3A5F">
        <w:rPr>
          <w:rFonts w:ascii="Times New Roman" w:hAnsi="Times New Roman"/>
          <w:b/>
          <w:sz w:val="24"/>
          <w:szCs w:val="24"/>
        </w:rPr>
        <w:t xml:space="preserve">Об утверждении Положения о </w:t>
      </w:r>
    </w:p>
    <w:p w:rsidR="00B87F45" w:rsidRPr="002F3A5F" w:rsidRDefault="00B87F45" w:rsidP="002F3A5F">
      <w:pPr>
        <w:tabs>
          <w:tab w:val="left" w:pos="3402"/>
        </w:tabs>
        <w:spacing w:after="0" w:line="240" w:lineRule="auto"/>
        <w:jc w:val="both"/>
        <w:rPr>
          <w:rFonts w:ascii="Times New Roman" w:hAnsi="Times New Roman"/>
          <w:b/>
          <w:sz w:val="24"/>
          <w:szCs w:val="24"/>
        </w:rPr>
      </w:pPr>
      <w:r w:rsidRPr="002F3A5F">
        <w:rPr>
          <w:rFonts w:ascii="Times New Roman" w:hAnsi="Times New Roman"/>
          <w:b/>
          <w:sz w:val="24"/>
          <w:szCs w:val="24"/>
        </w:rPr>
        <w:t xml:space="preserve">бюджетном процессе в </w:t>
      </w:r>
    </w:p>
    <w:p w:rsidR="00B87F45" w:rsidRPr="002F3A5F" w:rsidRDefault="00B87F45" w:rsidP="002F3A5F">
      <w:pPr>
        <w:tabs>
          <w:tab w:val="left" w:pos="3402"/>
        </w:tabs>
        <w:spacing w:after="0" w:line="240" w:lineRule="auto"/>
        <w:jc w:val="both"/>
        <w:rPr>
          <w:rFonts w:ascii="Times New Roman" w:hAnsi="Times New Roman"/>
          <w:b/>
          <w:sz w:val="24"/>
          <w:szCs w:val="24"/>
        </w:rPr>
      </w:pPr>
      <w:r>
        <w:rPr>
          <w:rFonts w:ascii="Times New Roman" w:hAnsi="Times New Roman"/>
          <w:b/>
          <w:sz w:val="24"/>
          <w:szCs w:val="24"/>
        </w:rPr>
        <w:t>Парфеновском</w:t>
      </w:r>
      <w:r w:rsidRPr="002F3A5F">
        <w:rPr>
          <w:rFonts w:ascii="Times New Roman" w:hAnsi="Times New Roman"/>
          <w:b/>
          <w:sz w:val="24"/>
          <w:szCs w:val="24"/>
        </w:rPr>
        <w:t xml:space="preserve"> сельском поселении </w:t>
      </w:r>
    </w:p>
    <w:p w:rsidR="00B87F45" w:rsidRPr="002F3A5F" w:rsidRDefault="00B87F45" w:rsidP="002F3A5F">
      <w:pPr>
        <w:tabs>
          <w:tab w:val="left" w:pos="3402"/>
        </w:tabs>
        <w:spacing w:after="0" w:line="240" w:lineRule="auto"/>
        <w:jc w:val="both"/>
        <w:rPr>
          <w:rFonts w:ascii="Times New Roman" w:hAnsi="Times New Roman"/>
          <w:b/>
          <w:sz w:val="24"/>
          <w:szCs w:val="24"/>
        </w:rPr>
      </w:pPr>
      <w:r w:rsidRPr="002F3A5F">
        <w:rPr>
          <w:rFonts w:ascii="Times New Roman" w:hAnsi="Times New Roman"/>
          <w:b/>
          <w:sz w:val="24"/>
          <w:szCs w:val="24"/>
        </w:rPr>
        <w:t>(в новой редакции)</w:t>
      </w:r>
    </w:p>
    <w:p w:rsidR="00B87F45" w:rsidRPr="002F3A5F" w:rsidRDefault="00B87F45" w:rsidP="002F3A5F">
      <w:pPr>
        <w:spacing w:after="0" w:line="240" w:lineRule="auto"/>
        <w:jc w:val="both"/>
        <w:rPr>
          <w:rFonts w:ascii="Times New Roman" w:hAnsi="Times New Roman"/>
          <w:sz w:val="28"/>
          <w:szCs w:val="28"/>
        </w:rPr>
      </w:pPr>
    </w:p>
    <w:p w:rsidR="00B87F45" w:rsidRPr="002F3A5F" w:rsidRDefault="00B87F45" w:rsidP="002F3A5F">
      <w:pPr>
        <w:pStyle w:val="NormalWeb"/>
        <w:shd w:val="clear" w:color="auto" w:fill="FFFFFF"/>
        <w:spacing w:before="0" w:beforeAutospacing="0" w:after="0" w:afterAutospacing="0"/>
        <w:ind w:firstLine="567"/>
        <w:jc w:val="both"/>
        <w:rPr>
          <w:color w:val="000000"/>
          <w:sz w:val="28"/>
          <w:szCs w:val="28"/>
        </w:rPr>
      </w:pPr>
      <w:r w:rsidRPr="002F3A5F">
        <w:rPr>
          <w:sz w:val="28"/>
          <w:szCs w:val="28"/>
        </w:rPr>
        <w:t xml:space="preserve"> В соответствии с Бюджетным кодексом Российской Федерации, Федеральными законами от 22.10.2014 № 311-ФЗ </w:t>
      </w:r>
      <w:r w:rsidRPr="002F3A5F">
        <w:rPr>
          <w:color w:val="000000"/>
          <w:sz w:val="28"/>
          <w:szCs w:val="28"/>
        </w:rPr>
        <w:t>«О внесении изменений в Бюджетный кодекс Российской Федерации»,</w:t>
      </w:r>
      <w:r w:rsidRPr="002F3A5F">
        <w:rPr>
          <w:sz w:val="28"/>
          <w:szCs w:val="28"/>
        </w:rPr>
        <w:t xml:space="preserve"> </w:t>
      </w:r>
      <w:r w:rsidRPr="002F3A5F">
        <w:rPr>
          <w:color w:val="000000"/>
          <w:sz w:val="28"/>
          <w:szCs w:val="28"/>
        </w:rPr>
        <w:t xml:space="preserve"> Федеральный закон от 29 декабря </w:t>
      </w:r>
      <w:smartTag w:uri="urn:schemas-microsoft-com:office:smarttags" w:element="metricconverter">
        <w:smartTagPr>
          <w:attr w:name="ProductID" w:val="2015 г"/>
        </w:smartTagPr>
        <w:r w:rsidRPr="002F3A5F">
          <w:rPr>
            <w:color w:val="000000"/>
            <w:sz w:val="28"/>
            <w:szCs w:val="28"/>
          </w:rPr>
          <w:t>2015 г</w:t>
        </w:r>
      </w:smartTag>
      <w:r w:rsidRPr="002F3A5F">
        <w:rPr>
          <w:color w:val="000000"/>
          <w:sz w:val="28"/>
          <w:szCs w:val="28"/>
        </w:rPr>
        <w:t xml:space="preserve">. N 406-ФЗ «О внесении изменений в отдельные законодательные акты Российской Федерации», </w:t>
      </w:r>
      <w:r w:rsidRPr="002F3A5F">
        <w:rPr>
          <w:sz w:val="28"/>
          <w:szCs w:val="28"/>
        </w:rPr>
        <w:t xml:space="preserve">от 15.02.2016 № 23-ФЗ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Федеральным законом от 06.10.2003 № 131-ФЗ «Об общих принципах организации местного самоуправления в Российской Федерации», статьями 6, 24, 42, 55 Устава </w:t>
      </w:r>
      <w:r>
        <w:rPr>
          <w:sz w:val="28"/>
          <w:szCs w:val="28"/>
        </w:rPr>
        <w:t>Парфеновского</w:t>
      </w:r>
      <w:r w:rsidRPr="002F3A5F">
        <w:rPr>
          <w:sz w:val="28"/>
          <w:szCs w:val="28"/>
        </w:rPr>
        <w:t xml:space="preserve"> муниципального образования, Дума </w:t>
      </w:r>
      <w:r>
        <w:rPr>
          <w:sz w:val="28"/>
          <w:szCs w:val="28"/>
        </w:rPr>
        <w:t>Парфеновского</w:t>
      </w:r>
      <w:r w:rsidRPr="002F3A5F">
        <w:rPr>
          <w:sz w:val="28"/>
          <w:szCs w:val="28"/>
        </w:rPr>
        <w:t xml:space="preserve"> муниципального образования</w:t>
      </w:r>
    </w:p>
    <w:p w:rsidR="00B87F45" w:rsidRPr="002F3A5F" w:rsidRDefault="00B87F45" w:rsidP="002F3A5F">
      <w:pPr>
        <w:spacing w:after="0" w:line="240" w:lineRule="auto"/>
        <w:jc w:val="center"/>
        <w:rPr>
          <w:rFonts w:ascii="Times New Roman" w:hAnsi="Times New Roman"/>
          <w:b/>
          <w:sz w:val="28"/>
          <w:szCs w:val="28"/>
        </w:rPr>
      </w:pPr>
      <w:r w:rsidRPr="002F3A5F">
        <w:rPr>
          <w:rFonts w:ascii="Times New Roman" w:hAnsi="Times New Roman"/>
          <w:b/>
          <w:sz w:val="28"/>
          <w:szCs w:val="28"/>
        </w:rPr>
        <w:t>р е ш и л а:</w:t>
      </w:r>
    </w:p>
    <w:p w:rsidR="00B87F45" w:rsidRPr="002F3A5F" w:rsidRDefault="00B87F45" w:rsidP="002F3A5F">
      <w:pPr>
        <w:numPr>
          <w:ilvl w:val="0"/>
          <w:numId w:val="1"/>
        </w:numPr>
        <w:spacing w:after="0" w:line="240" w:lineRule="auto"/>
        <w:ind w:left="0" w:firstLine="709"/>
        <w:jc w:val="both"/>
        <w:rPr>
          <w:rFonts w:ascii="Times New Roman" w:hAnsi="Times New Roman"/>
          <w:sz w:val="28"/>
          <w:szCs w:val="28"/>
        </w:rPr>
      </w:pPr>
      <w:r w:rsidRPr="002F3A5F">
        <w:rPr>
          <w:rFonts w:ascii="Times New Roman" w:hAnsi="Times New Roman"/>
          <w:sz w:val="28"/>
          <w:szCs w:val="28"/>
        </w:rPr>
        <w:t xml:space="preserve"> Утвердить Положение о бюджетном процессе в </w:t>
      </w:r>
      <w:r>
        <w:rPr>
          <w:rFonts w:ascii="Times New Roman" w:hAnsi="Times New Roman"/>
          <w:sz w:val="28"/>
          <w:szCs w:val="28"/>
        </w:rPr>
        <w:t>Парфеновском</w:t>
      </w:r>
      <w:r w:rsidRPr="002F3A5F">
        <w:rPr>
          <w:rFonts w:ascii="Times New Roman" w:hAnsi="Times New Roman"/>
          <w:sz w:val="28"/>
          <w:szCs w:val="28"/>
        </w:rPr>
        <w:t xml:space="preserve"> сельском поселении в новой редакции (прилагается). </w:t>
      </w:r>
    </w:p>
    <w:p w:rsidR="00B87F45" w:rsidRPr="002F3A5F" w:rsidRDefault="00B87F45" w:rsidP="002F3A5F">
      <w:pPr>
        <w:numPr>
          <w:ilvl w:val="0"/>
          <w:numId w:val="1"/>
        </w:numPr>
        <w:spacing w:after="0" w:line="240" w:lineRule="auto"/>
        <w:ind w:left="0" w:firstLine="709"/>
        <w:jc w:val="both"/>
        <w:rPr>
          <w:rFonts w:ascii="Times New Roman" w:hAnsi="Times New Roman"/>
          <w:sz w:val="28"/>
          <w:szCs w:val="28"/>
        </w:rPr>
      </w:pPr>
      <w:r w:rsidRPr="002F3A5F">
        <w:rPr>
          <w:rFonts w:ascii="Times New Roman" w:hAnsi="Times New Roman"/>
          <w:bCs/>
          <w:spacing w:val="4"/>
          <w:sz w:val="28"/>
          <w:szCs w:val="28"/>
        </w:rPr>
        <w:t xml:space="preserve"> Признать утратившим силу</w:t>
      </w:r>
      <w:r w:rsidRPr="002F3A5F">
        <w:rPr>
          <w:rFonts w:ascii="Times New Roman" w:hAnsi="Times New Roman"/>
          <w:sz w:val="28"/>
          <w:szCs w:val="28"/>
        </w:rPr>
        <w:t xml:space="preserve"> решение Думы Парфеновс</w:t>
      </w:r>
      <w:r>
        <w:rPr>
          <w:rFonts w:ascii="Times New Roman" w:hAnsi="Times New Roman"/>
          <w:sz w:val="28"/>
          <w:szCs w:val="28"/>
        </w:rPr>
        <w:t>кого</w:t>
      </w:r>
      <w:r w:rsidRPr="002F3A5F">
        <w:rPr>
          <w:rFonts w:ascii="Times New Roman" w:hAnsi="Times New Roman"/>
          <w:sz w:val="28"/>
          <w:szCs w:val="28"/>
        </w:rPr>
        <w:t xml:space="preserve"> мун</w:t>
      </w:r>
      <w:r>
        <w:rPr>
          <w:rFonts w:ascii="Times New Roman" w:hAnsi="Times New Roman"/>
          <w:sz w:val="28"/>
          <w:szCs w:val="28"/>
        </w:rPr>
        <w:t>иципального образования от 30.06.2014 № 68</w:t>
      </w:r>
      <w:r w:rsidRPr="002F3A5F">
        <w:rPr>
          <w:rFonts w:ascii="Times New Roman" w:hAnsi="Times New Roman"/>
          <w:sz w:val="28"/>
          <w:szCs w:val="28"/>
        </w:rPr>
        <w:t xml:space="preserve"> «Об утверждении Положения о бюджетном процессе в Парфеновском сельском поселении (в новой редакции)»;</w:t>
      </w:r>
    </w:p>
    <w:p w:rsidR="00B87F45" w:rsidRPr="002F3A5F" w:rsidRDefault="00B87F45" w:rsidP="002F3A5F">
      <w:pPr>
        <w:numPr>
          <w:ilvl w:val="0"/>
          <w:numId w:val="1"/>
        </w:numPr>
        <w:tabs>
          <w:tab w:val="left" w:pos="3567"/>
        </w:tabs>
        <w:spacing w:after="0" w:line="240" w:lineRule="auto"/>
        <w:ind w:left="0" w:firstLine="709"/>
        <w:jc w:val="both"/>
        <w:rPr>
          <w:rFonts w:ascii="Times New Roman" w:hAnsi="Times New Roman"/>
          <w:sz w:val="28"/>
          <w:szCs w:val="28"/>
        </w:rPr>
      </w:pPr>
      <w:r w:rsidRPr="002F3A5F">
        <w:rPr>
          <w:rFonts w:ascii="Times New Roman" w:hAnsi="Times New Roman"/>
          <w:sz w:val="28"/>
          <w:szCs w:val="28"/>
        </w:rPr>
        <w:t xml:space="preserve">Администрации </w:t>
      </w:r>
      <w:r>
        <w:rPr>
          <w:rFonts w:ascii="Times New Roman" w:hAnsi="Times New Roman"/>
          <w:sz w:val="28"/>
          <w:szCs w:val="28"/>
        </w:rPr>
        <w:t>Парфеновского</w:t>
      </w:r>
      <w:r w:rsidRPr="002F3A5F">
        <w:rPr>
          <w:rFonts w:ascii="Times New Roman" w:hAnsi="Times New Roman"/>
          <w:sz w:val="28"/>
          <w:szCs w:val="28"/>
        </w:rPr>
        <w:t xml:space="preserve"> сельского поселения:</w:t>
      </w:r>
    </w:p>
    <w:p w:rsidR="00B87F45" w:rsidRPr="002F3A5F" w:rsidRDefault="00B87F45" w:rsidP="002F3A5F">
      <w:pPr>
        <w:pStyle w:val="1"/>
        <w:numPr>
          <w:ilvl w:val="1"/>
          <w:numId w:val="1"/>
        </w:numPr>
        <w:ind w:left="0" w:firstLine="709"/>
        <w:jc w:val="both"/>
        <w:rPr>
          <w:sz w:val="28"/>
          <w:szCs w:val="28"/>
        </w:rPr>
      </w:pPr>
      <w:r w:rsidRPr="002F3A5F">
        <w:rPr>
          <w:sz w:val="28"/>
          <w:szCs w:val="28"/>
        </w:rPr>
        <w:t xml:space="preserve"> внести информационную справку в оригинал решения Думы указанного в пункте 2 настоящего решения об их отмене;</w:t>
      </w:r>
    </w:p>
    <w:p w:rsidR="00B87F45" w:rsidRPr="002F3A5F" w:rsidRDefault="00B87F45" w:rsidP="002F3A5F">
      <w:pPr>
        <w:pStyle w:val="1"/>
        <w:numPr>
          <w:ilvl w:val="1"/>
          <w:numId w:val="1"/>
        </w:numPr>
        <w:tabs>
          <w:tab w:val="left" w:pos="3567"/>
        </w:tabs>
        <w:ind w:left="0" w:firstLine="709"/>
        <w:jc w:val="both"/>
        <w:rPr>
          <w:sz w:val="28"/>
          <w:szCs w:val="28"/>
        </w:rPr>
      </w:pPr>
      <w:r w:rsidRPr="002F3A5F">
        <w:rPr>
          <w:sz w:val="28"/>
          <w:szCs w:val="28"/>
        </w:rPr>
        <w:t xml:space="preserve"> опубликовать данное решение с приложением в печатном издании «</w:t>
      </w:r>
      <w:r>
        <w:rPr>
          <w:sz w:val="28"/>
          <w:szCs w:val="28"/>
        </w:rPr>
        <w:t>Парфеновский</w:t>
      </w:r>
      <w:r w:rsidRPr="002F3A5F">
        <w:rPr>
          <w:sz w:val="28"/>
          <w:szCs w:val="28"/>
        </w:rPr>
        <w:t xml:space="preserve"> вестник» и разместить в информационно-телекоммуникационной сети «Интернет» на официальном сайте Черемховского районного муниципального образования </w:t>
      </w:r>
      <w:r w:rsidRPr="002F3A5F">
        <w:rPr>
          <w:b/>
          <w:sz w:val="28"/>
          <w:szCs w:val="28"/>
          <w:u w:val="single"/>
          <w:lang w:val="en-US"/>
        </w:rPr>
        <w:t>www</w:t>
      </w:r>
      <w:r w:rsidRPr="002F3A5F">
        <w:rPr>
          <w:b/>
          <w:sz w:val="28"/>
          <w:szCs w:val="28"/>
          <w:u w:val="single"/>
        </w:rPr>
        <w:t>.</w:t>
      </w:r>
      <w:r w:rsidRPr="002F3A5F">
        <w:rPr>
          <w:b/>
          <w:sz w:val="28"/>
          <w:szCs w:val="28"/>
          <w:u w:val="single"/>
          <w:lang w:val="en-US"/>
        </w:rPr>
        <w:t>cher</w:t>
      </w:r>
      <w:r w:rsidRPr="002F3A5F">
        <w:rPr>
          <w:b/>
          <w:sz w:val="28"/>
          <w:szCs w:val="28"/>
          <w:u w:val="single"/>
        </w:rPr>
        <w:t>.</w:t>
      </w:r>
      <w:r w:rsidRPr="002F3A5F">
        <w:rPr>
          <w:b/>
          <w:sz w:val="28"/>
          <w:szCs w:val="28"/>
          <w:u w:val="single"/>
          <w:lang w:val="en-US"/>
        </w:rPr>
        <w:t>irkobl</w:t>
      </w:r>
      <w:r w:rsidRPr="002F3A5F">
        <w:rPr>
          <w:b/>
          <w:sz w:val="28"/>
          <w:szCs w:val="28"/>
          <w:u w:val="single"/>
        </w:rPr>
        <w:t>.</w:t>
      </w:r>
      <w:r w:rsidRPr="002F3A5F">
        <w:rPr>
          <w:b/>
          <w:sz w:val="28"/>
          <w:szCs w:val="28"/>
          <w:u w:val="single"/>
          <w:lang w:val="en-US"/>
        </w:rPr>
        <w:t>ru</w:t>
      </w:r>
      <w:r w:rsidRPr="002F3A5F">
        <w:rPr>
          <w:sz w:val="28"/>
          <w:szCs w:val="28"/>
          <w:u w:val="single"/>
        </w:rPr>
        <w:t>.</w:t>
      </w:r>
      <w:r w:rsidRPr="002F3A5F">
        <w:rPr>
          <w:sz w:val="28"/>
          <w:szCs w:val="28"/>
        </w:rPr>
        <w:t xml:space="preserve"> в разделе «поселения района» в подразделе </w:t>
      </w:r>
      <w:r>
        <w:rPr>
          <w:sz w:val="28"/>
          <w:szCs w:val="28"/>
        </w:rPr>
        <w:t>Парфеновского</w:t>
      </w:r>
      <w:r w:rsidRPr="002F3A5F">
        <w:rPr>
          <w:sz w:val="28"/>
          <w:szCs w:val="28"/>
        </w:rPr>
        <w:t xml:space="preserve"> сельского поселения.</w:t>
      </w:r>
    </w:p>
    <w:p w:rsidR="00B87F45" w:rsidRPr="002F3A5F" w:rsidRDefault="00B87F45" w:rsidP="002F3A5F">
      <w:pPr>
        <w:pStyle w:val="1"/>
        <w:ind w:left="0" w:firstLine="709"/>
        <w:jc w:val="both"/>
        <w:rPr>
          <w:sz w:val="28"/>
          <w:szCs w:val="28"/>
        </w:rPr>
      </w:pPr>
      <w:r w:rsidRPr="002F3A5F">
        <w:rPr>
          <w:sz w:val="28"/>
          <w:szCs w:val="28"/>
        </w:rPr>
        <w:t>4 Настоящее решение вступает в законную силу после его официального опубликования (обнародования), за исключением пункта 1.5 статьи 16 Положения о бюджетном процессе в Парфеновском сельском поселении (в редакции настоящего решения).</w:t>
      </w:r>
    </w:p>
    <w:p w:rsidR="00B87F45" w:rsidRPr="002F3A5F" w:rsidRDefault="00B87F45" w:rsidP="002F3A5F">
      <w:pPr>
        <w:pStyle w:val="1"/>
        <w:ind w:left="0" w:firstLine="709"/>
        <w:jc w:val="both"/>
        <w:rPr>
          <w:sz w:val="28"/>
          <w:szCs w:val="28"/>
        </w:rPr>
      </w:pPr>
      <w:bookmarkStart w:id="0" w:name="sub_55"/>
      <w:r w:rsidRPr="002F3A5F">
        <w:rPr>
          <w:sz w:val="28"/>
          <w:szCs w:val="28"/>
        </w:rPr>
        <w:t xml:space="preserve">5. Положения </w:t>
      </w:r>
      <w:hyperlink r:id="rId7" w:history="1">
        <w:r w:rsidRPr="002F3A5F">
          <w:rPr>
            <w:rStyle w:val="Hyperlink"/>
            <w:color w:val="auto"/>
            <w:sz w:val="28"/>
            <w:szCs w:val="28"/>
            <w:u w:val="none"/>
          </w:rPr>
          <w:t xml:space="preserve">пункта 1.5 статьи 16 Положения о бюджетном процессе в </w:t>
        </w:r>
        <w:r>
          <w:rPr>
            <w:rStyle w:val="Hyperlink"/>
            <w:color w:val="auto"/>
            <w:sz w:val="28"/>
            <w:szCs w:val="28"/>
            <w:u w:val="none"/>
          </w:rPr>
          <w:t>Парфеновском</w:t>
        </w:r>
        <w:r w:rsidRPr="002F3A5F">
          <w:rPr>
            <w:rStyle w:val="Hyperlink"/>
            <w:color w:val="auto"/>
            <w:sz w:val="28"/>
            <w:szCs w:val="28"/>
            <w:u w:val="none"/>
          </w:rPr>
          <w:t xml:space="preserve"> сельском поселении </w:t>
        </w:r>
      </w:hyperlink>
      <w:r w:rsidRPr="002F3A5F">
        <w:rPr>
          <w:sz w:val="28"/>
          <w:szCs w:val="28"/>
        </w:rPr>
        <w:t xml:space="preserve">(в редакции настоящего решения) применяются </w:t>
      </w:r>
      <w:bookmarkEnd w:id="0"/>
      <w:r w:rsidRPr="002F3A5F">
        <w:rPr>
          <w:sz w:val="28"/>
          <w:szCs w:val="28"/>
        </w:rPr>
        <w:t xml:space="preserve">к правоотношениям, возникающим при составлении и исполнении бюджета </w:t>
      </w:r>
      <w:r>
        <w:rPr>
          <w:sz w:val="28"/>
          <w:szCs w:val="28"/>
        </w:rPr>
        <w:t>Парфеновского</w:t>
      </w:r>
      <w:r w:rsidRPr="002F3A5F">
        <w:rPr>
          <w:sz w:val="28"/>
          <w:szCs w:val="28"/>
        </w:rPr>
        <w:t xml:space="preserve"> сельского поселения, начиная с бюджетов на 2017 год и на плановый период 2018 и 2019 годов.</w:t>
      </w:r>
    </w:p>
    <w:p w:rsidR="00B87F45" w:rsidRPr="002F3A5F" w:rsidRDefault="00B87F45" w:rsidP="002F3A5F">
      <w:pPr>
        <w:pStyle w:val="1"/>
        <w:tabs>
          <w:tab w:val="left" w:pos="3567"/>
        </w:tabs>
        <w:ind w:left="0"/>
        <w:jc w:val="both"/>
        <w:rPr>
          <w:sz w:val="28"/>
          <w:szCs w:val="28"/>
        </w:rPr>
      </w:pPr>
    </w:p>
    <w:p w:rsidR="00B87F45" w:rsidRDefault="00B87F45" w:rsidP="002F3A5F">
      <w:pPr>
        <w:spacing w:after="0" w:line="240" w:lineRule="auto"/>
        <w:jc w:val="both"/>
        <w:rPr>
          <w:rFonts w:ascii="Times New Roman" w:hAnsi="Times New Roman"/>
          <w:sz w:val="28"/>
          <w:szCs w:val="28"/>
        </w:rPr>
      </w:pPr>
    </w:p>
    <w:p w:rsidR="00B87F45" w:rsidRDefault="00B87F45" w:rsidP="002F3A5F">
      <w:pPr>
        <w:spacing w:after="0" w:line="240" w:lineRule="auto"/>
        <w:jc w:val="both"/>
        <w:rPr>
          <w:rFonts w:ascii="Times New Roman" w:hAnsi="Times New Roman"/>
          <w:sz w:val="28"/>
          <w:szCs w:val="28"/>
        </w:rPr>
      </w:pPr>
    </w:p>
    <w:p w:rsidR="00B87F45" w:rsidRDefault="00B87F45" w:rsidP="002F3A5F">
      <w:pPr>
        <w:spacing w:after="0" w:line="240" w:lineRule="auto"/>
        <w:jc w:val="both"/>
        <w:rPr>
          <w:rFonts w:ascii="Times New Roman" w:hAnsi="Times New Roman"/>
          <w:sz w:val="28"/>
          <w:szCs w:val="28"/>
        </w:rPr>
      </w:pPr>
      <w:r w:rsidRPr="002F3A5F">
        <w:rPr>
          <w:rFonts w:ascii="Times New Roman" w:hAnsi="Times New Roman"/>
          <w:sz w:val="28"/>
          <w:szCs w:val="28"/>
        </w:rPr>
        <w:t>Председатель Думы</w:t>
      </w:r>
      <w:r>
        <w:rPr>
          <w:rFonts w:ascii="Times New Roman" w:hAnsi="Times New Roman"/>
          <w:sz w:val="28"/>
          <w:szCs w:val="28"/>
        </w:rPr>
        <w:t xml:space="preserve"> Парфеновского</w:t>
      </w:r>
      <w:r w:rsidRPr="002F3A5F">
        <w:rPr>
          <w:rFonts w:ascii="Times New Roman" w:hAnsi="Times New Roman"/>
          <w:sz w:val="28"/>
          <w:szCs w:val="28"/>
        </w:rPr>
        <w:t xml:space="preserve"> </w:t>
      </w:r>
    </w:p>
    <w:p w:rsidR="00B87F45" w:rsidRPr="002F3A5F" w:rsidRDefault="00B87F45" w:rsidP="002F3A5F">
      <w:pPr>
        <w:spacing w:after="0" w:line="240" w:lineRule="auto"/>
        <w:jc w:val="both"/>
        <w:rPr>
          <w:rFonts w:ascii="Times New Roman" w:hAnsi="Times New Roman"/>
          <w:sz w:val="28"/>
          <w:szCs w:val="28"/>
        </w:rPr>
      </w:pPr>
      <w:r w:rsidRPr="002F3A5F">
        <w:rPr>
          <w:rFonts w:ascii="Times New Roman" w:hAnsi="Times New Roman"/>
          <w:sz w:val="28"/>
          <w:szCs w:val="28"/>
        </w:rPr>
        <w:t>муниципального образования</w:t>
      </w:r>
      <w:r w:rsidRPr="002F3A5F">
        <w:rPr>
          <w:rFonts w:ascii="Times New Roman" w:hAnsi="Times New Roman"/>
          <w:sz w:val="28"/>
          <w:szCs w:val="28"/>
        </w:rPr>
        <w:tab/>
      </w:r>
      <w:r w:rsidRPr="002F3A5F">
        <w:rPr>
          <w:rFonts w:ascii="Times New Roman" w:hAnsi="Times New Roman"/>
          <w:sz w:val="28"/>
          <w:szCs w:val="28"/>
        </w:rPr>
        <w:tab/>
      </w:r>
      <w:r w:rsidRPr="002F3A5F">
        <w:rPr>
          <w:rFonts w:ascii="Times New Roman" w:hAnsi="Times New Roman"/>
          <w:sz w:val="28"/>
          <w:szCs w:val="28"/>
        </w:rPr>
        <w:tab/>
      </w:r>
      <w:r w:rsidRPr="002F3A5F">
        <w:rPr>
          <w:rFonts w:ascii="Times New Roman" w:hAnsi="Times New Roman"/>
          <w:sz w:val="28"/>
          <w:szCs w:val="28"/>
        </w:rPr>
        <w:tab/>
      </w:r>
      <w:r w:rsidRPr="002F3A5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 Кобелев</w:t>
      </w:r>
    </w:p>
    <w:p w:rsidR="00B87F45" w:rsidRDefault="00B87F45" w:rsidP="002F3A5F">
      <w:pPr>
        <w:spacing w:after="0" w:line="240" w:lineRule="auto"/>
        <w:jc w:val="both"/>
        <w:rPr>
          <w:rFonts w:ascii="Times New Roman" w:hAnsi="Times New Roman"/>
          <w:sz w:val="28"/>
          <w:szCs w:val="28"/>
        </w:rPr>
      </w:pPr>
    </w:p>
    <w:p w:rsidR="00B87F45" w:rsidRDefault="00B87F45" w:rsidP="002F3A5F">
      <w:pPr>
        <w:spacing w:after="0" w:line="240" w:lineRule="auto"/>
        <w:jc w:val="both"/>
        <w:rPr>
          <w:rFonts w:ascii="Times New Roman" w:hAnsi="Times New Roman"/>
          <w:sz w:val="28"/>
          <w:szCs w:val="28"/>
        </w:rPr>
      </w:pPr>
    </w:p>
    <w:p w:rsidR="00B87F45" w:rsidRPr="002F3A5F" w:rsidRDefault="00B87F45" w:rsidP="002F3A5F">
      <w:pPr>
        <w:spacing w:after="0" w:line="240" w:lineRule="auto"/>
        <w:jc w:val="both"/>
        <w:rPr>
          <w:rFonts w:ascii="Times New Roman" w:hAnsi="Times New Roman"/>
          <w:sz w:val="28"/>
          <w:szCs w:val="28"/>
        </w:rPr>
      </w:pPr>
    </w:p>
    <w:p w:rsidR="00B87F45" w:rsidRDefault="00B87F45" w:rsidP="002F3A5F">
      <w:pPr>
        <w:spacing w:after="0" w:line="240" w:lineRule="auto"/>
        <w:jc w:val="both"/>
        <w:rPr>
          <w:rFonts w:ascii="Times New Roman" w:hAnsi="Times New Roman"/>
          <w:color w:val="000000"/>
          <w:sz w:val="28"/>
          <w:szCs w:val="28"/>
        </w:rPr>
      </w:pPr>
      <w:r w:rsidRPr="002F3A5F">
        <w:rPr>
          <w:rFonts w:ascii="Times New Roman" w:hAnsi="Times New Roman"/>
          <w:sz w:val="28"/>
          <w:szCs w:val="28"/>
        </w:rPr>
        <w:t xml:space="preserve">Глава </w:t>
      </w:r>
      <w:r>
        <w:rPr>
          <w:rFonts w:ascii="Times New Roman" w:hAnsi="Times New Roman"/>
          <w:sz w:val="28"/>
          <w:szCs w:val="28"/>
        </w:rPr>
        <w:t>Парфеновского</w:t>
      </w:r>
      <w:r w:rsidRPr="002F3A5F">
        <w:rPr>
          <w:rFonts w:ascii="Times New Roman" w:hAnsi="Times New Roman"/>
          <w:sz w:val="28"/>
          <w:szCs w:val="28"/>
        </w:rPr>
        <w:t xml:space="preserve"> </w:t>
      </w:r>
      <w:r w:rsidRPr="002F3A5F">
        <w:rPr>
          <w:rFonts w:ascii="Times New Roman" w:hAnsi="Times New Roman"/>
          <w:color w:val="000000"/>
          <w:sz w:val="28"/>
          <w:szCs w:val="28"/>
        </w:rPr>
        <w:t xml:space="preserve">муниципального </w:t>
      </w:r>
    </w:p>
    <w:p w:rsidR="00B87F45" w:rsidRPr="002F3A5F" w:rsidRDefault="00B87F45" w:rsidP="002F3A5F">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образования</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2F3A5F">
        <w:rPr>
          <w:rFonts w:ascii="Times New Roman" w:hAnsi="Times New Roman"/>
          <w:color w:val="000000"/>
          <w:sz w:val="28"/>
          <w:szCs w:val="28"/>
        </w:rPr>
        <w:tab/>
      </w:r>
      <w:r w:rsidRPr="002F3A5F">
        <w:rPr>
          <w:rFonts w:ascii="Times New Roman" w:hAnsi="Times New Roman"/>
          <w:color w:val="000000"/>
          <w:sz w:val="28"/>
          <w:szCs w:val="28"/>
        </w:rPr>
        <w:tab/>
      </w:r>
      <w:r>
        <w:rPr>
          <w:rFonts w:ascii="Times New Roman" w:hAnsi="Times New Roman"/>
          <w:color w:val="000000"/>
          <w:sz w:val="28"/>
          <w:szCs w:val="28"/>
        </w:rPr>
        <w:tab/>
        <w:t>Л.И. Кобелев</w:t>
      </w:r>
    </w:p>
    <w:p w:rsidR="00B87F45" w:rsidRPr="002F3A5F" w:rsidRDefault="00B87F45" w:rsidP="002F3A5F">
      <w:pPr>
        <w:spacing w:after="0" w:line="240" w:lineRule="auto"/>
        <w:jc w:val="both"/>
        <w:rPr>
          <w:rFonts w:ascii="Times New Roman" w:hAnsi="Times New Roman"/>
          <w:color w:val="000000"/>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Default="00B87F45" w:rsidP="002F3A5F">
      <w:pPr>
        <w:widowControl w:val="0"/>
        <w:spacing w:after="0" w:line="240" w:lineRule="auto"/>
        <w:ind w:left="6804"/>
        <w:jc w:val="both"/>
        <w:rPr>
          <w:rFonts w:ascii="Times New Roman" w:hAnsi="Times New Roman"/>
          <w:sz w:val="28"/>
          <w:szCs w:val="28"/>
        </w:rPr>
      </w:pPr>
    </w:p>
    <w:p w:rsidR="00B87F45" w:rsidRPr="002F3A5F" w:rsidRDefault="00B87F45" w:rsidP="002F3A5F">
      <w:pPr>
        <w:widowControl w:val="0"/>
        <w:spacing w:after="0" w:line="240" w:lineRule="auto"/>
        <w:rPr>
          <w:rFonts w:ascii="Times New Roman" w:hAnsi="Times New Roman"/>
          <w:sz w:val="20"/>
          <w:szCs w:val="20"/>
        </w:rPr>
      </w:pPr>
      <w:r>
        <w:rPr>
          <w:rFonts w:ascii="Times New Roman" w:hAnsi="Times New Roman"/>
          <w:sz w:val="20"/>
          <w:szCs w:val="20"/>
        </w:rPr>
        <w:t>Н.А. Копылова</w:t>
      </w:r>
    </w:p>
    <w:p w:rsidR="00B87F45" w:rsidRDefault="00B87F45" w:rsidP="002F3A5F">
      <w:pPr>
        <w:widowControl w:val="0"/>
        <w:spacing w:after="0" w:line="240" w:lineRule="auto"/>
        <w:ind w:left="6804"/>
        <w:jc w:val="both"/>
        <w:rPr>
          <w:rFonts w:ascii="Times New Roman" w:hAnsi="Times New Roman"/>
          <w:sz w:val="28"/>
          <w:szCs w:val="28"/>
        </w:rPr>
      </w:pPr>
    </w:p>
    <w:p w:rsidR="00B87F45" w:rsidRPr="002F3A5F" w:rsidRDefault="00B87F45" w:rsidP="002F3A5F">
      <w:pPr>
        <w:widowControl w:val="0"/>
        <w:spacing w:after="0" w:line="240" w:lineRule="auto"/>
        <w:ind w:left="6804"/>
        <w:jc w:val="right"/>
        <w:rPr>
          <w:rFonts w:ascii="Times New Roman" w:hAnsi="Times New Roman"/>
          <w:bCs/>
          <w:sz w:val="24"/>
          <w:szCs w:val="24"/>
        </w:rPr>
      </w:pPr>
      <w:r w:rsidRPr="002F3A5F">
        <w:rPr>
          <w:rFonts w:ascii="Times New Roman" w:hAnsi="Times New Roman"/>
          <w:bCs/>
          <w:sz w:val="24"/>
          <w:szCs w:val="24"/>
        </w:rPr>
        <w:t xml:space="preserve">Приложение </w:t>
      </w:r>
    </w:p>
    <w:p w:rsidR="00B87F45" w:rsidRPr="002F3A5F" w:rsidRDefault="00B87F45" w:rsidP="002F3A5F">
      <w:pPr>
        <w:widowControl w:val="0"/>
        <w:spacing w:after="0" w:line="240" w:lineRule="auto"/>
        <w:ind w:left="6804"/>
        <w:jc w:val="right"/>
        <w:rPr>
          <w:rFonts w:ascii="Times New Roman" w:hAnsi="Times New Roman"/>
          <w:bCs/>
          <w:sz w:val="24"/>
          <w:szCs w:val="24"/>
        </w:rPr>
      </w:pPr>
      <w:r>
        <w:rPr>
          <w:rFonts w:ascii="Times New Roman" w:hAnsi="Times New Roman"/>
          <w:bCs/>
          <w:sz w:val="24"/>
          <w:szCs w:val="24"/>
        </w:rPr>
        <w:t xml:space="preserve">к решению Думы </w:t>
      </w:r>
      <w:r>
        <w:rPr>
          <w:rFonts w:ascii="Times New Roman" w:hAnsi="Times New Roman"/>
          <w:sz w:val="24"/>
          <w:szCs w:val="24"/>
        </w:rPr>
        <w:t>Парфеновского</w:t>
      </w:r>
      <w:r w:rsidRPr="002F3A5F">
        <w:rPr>
          <w:rFonts w:ascii="Times New Roman" w:hAnsi="Times New Roman"/>
          <w:bCs/>
          <w:sz w:val="24"/>
          <w:szCs w:val="24"/>
        </w:rPr>
        <w:br/>
        <w:t>муниципальног</w:t>
      </w:r>
      <w:r>
        <w:rPr>
          <w:rFonts w:ascii="Times New Roman" w:hAnsi="Times New Roman"/>
          <w:bCs/>
          <w:sz w:val="24"/>
          <w:szCs w:val="24"/>
        </w:rPr>
        <w:t>о образования</w:t>
      </w:r>
      <w:r>
        <w:rPr>
          <w:rFonts w:ascii="Times New Roman" w:hAnsi="Times New Roman"/>
          <w:bCs/>
          <w:sz w:val="24"/>
          <w:szCs w:val="24"/>
        </w:rPr>
        <w:br/>
        <w:t>от 31.05.2016 № 128</w:t>
      </w:r>
    </w:p>
    <w:p w:rsidR="00B87F45" w:rsidRPr="002F3A5F" w:rsidRDefault="00B87F45" w:rsidP="002F3A5F">
      <w:pPr>
        <w:widowControl w:val="0"/>
        <w:spacing w:after="0" w:line="240" w:lineRule="auto"/>
        <w:ind w:left="6804"/>
        <w:jc w:val="right"/>
        <w:rPr>
          <w:rFonts w:ascii="Times New Roman" w:hAnsi="Times New Roman"/>
          <w:bCs/>
          <w:sz w:val="24"/>
          <w:szCs w:val="24"/>
        </w:rPr>
      </w:pPr>
    </w:p>
    <w:p w:rsidR="00B87F45" w:rsidRPr="002F3A5F" w:rsidRDefault="00B87F45" w:rsidP="002F3A5F">
      <w:pPr>
        <w:widowControl w:val="0"/>
        <w:spacing w:after="0" w:line="240" w:lineRule="auto"/>
        <w:jc w:val="both"/>
        <w:rPr>
          <w:rFonts w:ascii="Times New Roman" w:hAnsi="Times New Roman"/>
          <w:bCs/>
          <w:sz w:val="28"/>
          <w:szCs w:val="28"/>
        </w:rPr>
      </w:pPr>
    </w:p>
    <w:p w:rsidR="00B87F45" w:rsidRPr="002F3A5F" w:rsidRDefault="00B87F45" w:rsidP="00F55DCF">
      <w:pPr>
        <w:widowControl w:val="0"/>
        <w:spacing w:after="0" w:line="240" w:lineRule="auto"/>
        <w:jc w:val="center"/>
        <w:rPr>
          <w:rFonts w:ascii="Times New Roman" w:hAnsi="Times New Roman"/>
          <w:b/>
          <w:bCs/>
          <w:sz w:val="28"/>
          <w:szCs w:val="28"/>
        </w:rPr>
      </w:pPr>
      <w:r w:rsidRPr="002F3A5F">
        <w:rPr>
          <w:rFonts w:ascii="Times New Roman" w:hAnsi="Times New Roman"/>
          <w:b/>
          <w:bCs/>
          <w:sz w:val="28"/>
          <w:szCs w:val="28"/>
        </w:rPr>
        <w:t>ПОЛОЖЕНИЕ</w:t>
      </w:r>
    </w:p>
    <w:p w:rsidR="00B87F45" w:rsidRPr="002F3A5F" w:rsidRDefault="00B87F45" w:rsidP="00F55DCF">
      <w:pPr>
        <w:widowControl w:val="0"/>
        <w:spacing w:after="0" w:line="240" w:lineRule="auto"/>
        <w:jc w:val="center"/>
        <w:rPr>
          <w:rFonts w:ascii="Times New Roman" w:hAnsi="Times New Roman"/>
          <w:b/>
          <w:bCs/>
          <w:sz w:val="28"/>
          <w:szCs w:val="28"/>
        </w:rPr>
      </w:pPr>
      <w:r w:rsidRPr="002F3A5F">
        <w:rPr>
          <w:rFonts w:ascii="Times New Roman" w:hAnsi="Times New Roman"/>
          <w:b/>
          <w:bCs/>
          <w:sz w:val="28"/>
          <w:szCs w:val="28"/>
        </w:rPr>
        <w:t>о бю</w:t>
      </w:r>
      <w:r>
        <w:rPr>
          <w:rFonts w:ascii="Times New Roman" w:hAnsi="Times New Roman"/>
          <w:b/>
          <w:bCs/>
          <w:sz w:val="28"/>
          <w:szCs w:val="28"/>
        </w:rPr>
        <w:t>джетном процессе в Парфеновском</w:t>
      </w:r>
      <w:r w:rsidRPr="002F3A5F">
        <w:rPr>
          <w:rFonts w:ascii="Times New Roman" w:hAnsi="Times New Roman"/>
          <w:b/>
          <w:bCs/>
          <w:sz w:val="28"/>
          <w:szCs w:val="28"/>
        </w:rPr>
        <w:t xml:space="preserve"> сельском поселении</w:t>
      </w:r>
    </w:p>
    <w:p w:rsidR="00B87F45" w:rsidRPr="002F3A5F" w:rsidRDefault="00B87F45" w:rsidP="002F3A5F">
      <w:pPr>
        <w:widowControl w:val="0"/>
        <w:spacing w:after="0" w:line="240" w:lineRule="auto"/>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Глава 1. ОБЩИЕ ПОЛОЖЕНИЯ</w:t>
      </w:r>
    </w:p>
    <w:p w:rsidR="00B87F45" w:rsidRPr="002F3A5F" w:rsidRDefault="00B87F45" w:rsidP="002F3A5F">
      <w:pPr>
        <w:widowControl w:val="0"/>
        <w:spacing w:after="0" w:line="240" w:lineRule="auto"/>
        <w:jc w:val="both"/>
        <w:rPr>
          <w:rFonts w:ascii="Times New Roman" w:hAnsi="Times New Roman"/>
          <w:b/>
          <w:bCs/>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1. Предмет правового регулирования настоящего Положения.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 xml:space="preserve">Настоящее Положение о бюджетном процессе в </w:t>
      </w:r>
      <w:r>
        <w:rPr>
          <w:rFonts w:ascii="Times New Roman" w:hAnsi="Times New Roman"/>
          <w:bCs/>
          <w:sz w:val="28"/>
          <w:szCs w:val="28"/>
        </w:rPr>
        <w:t>Парфеновском</w:t>
      </w:r>
      <w:r w:rsidRPr="002F3A5F">
        <w:rPr>
          <w:rFonts w:ascii="Times New Roman" w:hAnsi="Times New Roman"/>
          <w:b/>
          <w:bCs/>
          <w:sz w:val="28"/>
          <w:szCs w:val="28"/>
        </w:rPr>
        <w:t xml:space="preserve"> </w:t>
      </w:r>
      <w:r w:rsidRPr="002F3A5F">
        <w:rPr>
          <w:rFonts w:ascii="Times New Roman" w:hAnsi="Times New Roman"/>
          <w:sz w:val="28"/>
          <w:szCs w:val="28"/>
        </w:rPr>
        <w:t xml:space="preserve">сельском поселении (далее – Положение) определяет организацию бюджетного процесса в </w:t>
      </w:r>
      <w:r>
        <w:rPr>
          <w:rFonts w:ascii="Times New Roman" w:hAnsi="Times New Roman"/>
          <w:bCs/>
          <w:sz w:val="28"/>
          <w:szCs w:val="28"/>
        </w:rPr>
        <w:t>Парфеновском</w:t>
      </w:r>
      <w:r w:rsidRPr="002F3A5F">
        <w:rPr>
          <w:rFonts w:ascii="Times New Roman" w:hAnsi="Times New Roman"/>
          <w:b/>
          <w:bCs/>
          <w:sz w:val="28"/>
          <w:szCs w:val="28"/>
        </w:rPr>
        <w:t xml:space="preserve"> </w:t>
      </w:r>
      <w:r w:rsidRPr="002F3A5F">
        <w:rPr>
          <w:rFonts w:ascii="Times New Roman" w:hAnsi="Times New Roman"/>
          <w:sz w:val="28"/>
          <w:szCs w:val="28"/>
        </w:rPr>
        <w:t>сельском поселении (далее – поселение), регламентирует деятельность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на территории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2. Нормативные правовые акты, регулирующие бюджетный процесс в поселении.</w:t>
      </w:r>
    </w:p>
    <w:p w:rsidR="00B87F45" w:rsidRPr="002F3A5F" w:rsidRDefault="00B87F45" w:rsidP="002F3A5F">
      <w:pPr>
        <w:widowControl w:val="0"/>
        <w:spacing w:after="0" w:line="240" w:lineRule="auto"/>
        <w:jc w:val="both"/>
        <w:rPr>
          <w:rFonts w:ascii="Times New Roman" w:hAnsi="Times New Roman"/>
          <w:sz w:val="28"/>
          <w:szCs w:val="28"/>
        </w:rPr>
      </w:pP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 xml:space="preserve">Бюджетный процесс на территории поселения регулируется Бюджетным кодексом Российской Федерации, Налоговым кодексом Российской Федерации, нормативными правовыми актами Российской Федерации и Иркутской области, настоящим Положением и иными муниципальными правовыми актами органов местного самоуправления </w:t>
      </w:r>
      <w:r>
        <w:rPr>
          <w:rFonts w:ascii="Times New Roman" w:hAnsi="Times New Roman"/>
          <w:sz w:val="28"/>
          <w:szCs w:val="28"/>
        </w:rPr>
        <w:t>Парфеновского</w:t>
      </w:r>
      <w:r w:rsidRPr="002F3A5F">
        <w:rPr>
          <w:rFonts w:ascii="Times New Roman" w:hAnsi="Times New Roman"/>
          <w:sz w:val="28"/>
          <w:szCs w:val="28"/>
        </w:rPr>
        <w:t xml:space="preserve"> сельского поселения, регулирующими бюджетные правоотношения.</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3. Бюджет поселения.</w:t>
      </w:r>
    </w:p>
    <w:p w:rsidR="00B87F45" w:rsidRDefault="00B87F45" w:rsidP="002F3A5F">
      <w:pPr>
        <w:widowControl w:val="0"/>
        <w:spacing w:after="0" w:line="240" w:lineRule="auto"/>
        <w:jc w:val="both"/>
        <w:rPr>
          <w:rFonts w:ascii="Times New Roman" w:hAnsi="Times New Roman"/>
          <w:b/>
          <w:bCs/>
          <w:sz w:val="28"/>
          <w:szCs w:val="28"/>
        </w:rPr>
      </w:pP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 xml:space="preserve">1. </w:t>
      </w:r>
      <w:r w:rsidRPr="002F3A5F">
        <w:rPr>
          <w:rFonts w:ascii="Times New Roman" w:hAnsi="Times New Roman"/>
          <w:sz w:val="28"/>
          <w:szCs w:val="28"/>
        </w:rPr>
        <w:t>Бюджет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2.</w:t>
      </w:r>
      <w:r w:rsidRPr="002F3A5F">
        <w:rPr>
          <w:rFonts w:ascii="Times New Roman" w:hAnsi="Times New Roman"/>
          <w:sz w:val="28"/>
          <w:szCs w:val="28"/>
        </w:rPr>
        <w:t xml:space="preserve"> Бюджет поселения утверждается Думой </w:t>
      </w:r>
      <w:r>
        <w:rPr>
          <w:rFonts w:ascii="Times New Roman" w:hAnsi="Times New Roman"/>
          <w:bCs/>
          <w:sz w:val="28"/>
          <w:szCs w:val="28"/>
        </w:rPr>
        <w:t>Парфеновского</w:t>
      </w:r>
      <w:r w:rsidRPr="002F3A5F">
        <w:rPr>
          <w:rFonts w:ascii="Times New Roman" w:hAnsi="Times New Roman"/>
          <w:bCs/>
          <w:sz w:val="28"/>
          <w:szCs w:val="28"/>
        </w:rPr>
        <w:t xml:space="preserve"> </w:t>
      </w:r>
      <w:r w:rsidRPr="002F3A5F">
        <w:rPr>
          <w:rFonts w:ascii="Times New Roman" w:hAnsi="Times New Roman"/>
          <w:sz w:val="28"/>
          <w:szCs w:val="28"/>
        </w:rPr>
        <w:t>сельского поселения (далее – Дума поселения) в форме решения.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3.</w:t>
      </w:r>
      <w:r w:rsidRPr="002F3A5F">
        <w:rPr>
          <w:rFonts w:ascii="Times New Roman" w:hAnsi="Times New Roman"/>
          <w:sz w:val="28"/>
          <w:szCs w:val="28"/>
        </w:rPr>
        <w:t xml:space="preserve"> Решение о бюджете принимается на три года (на очередной финансовый год и плановый период).</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4.</w:t>
      </w:r>
      <w:r w:rsidRPr="002F3A5F">
        <w:rPr>
          <w:rFonts w:ascii="Times New Roman" w:hAnsi="Times New Roman"/>
          <w:sz w:val="28"/>
          <w:szCs w:val="28"/>
        </w:rPr>
        <w:t xml:space="preserve"> Решение о бюджете подлежит официальному опубликованию.</w:t>
      </w:r>
    </w:p>
    <w:p w:rsidR="00B87F45" w:rsidRPr="002F3A5F" w:rsidRDefault="00B87F45" w:rsidP="00ED17C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5.</w:t>
      </w:r>
      <w:r w:rsidRPr="002F3A5F">
        <w:rPr>
          <w:rFonts w:ascii="Times New Roman" w:hAnsi="Times New Roman"/>
          <w:sz w:val="28"/>
          <w:szCs w:val="28"/>
        </w:rPr>
        <w:t xml:space="preserve"> Проект решения Думы поселения о бюджете и отчет о его исполнении выносятся на публичные слушания в установленном порядке.</w:t>
      </w: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Глава 2. ДОХОДЫ БЮДЖЕТА ПОСЕЛЕНИЯ.</w:t>
      </w:r>
    </w:p>
    <w:p w:rsidR="00B87F45" w:rsidRPr="002F3A5F" w:rsidRDefault="00B87F45" w:rsidP="002F3A5F">
      <w:pPr>
        <w:widowControl w:val="0"/>
        <w:spacing w:after="0" w:line="240" w:lineRule="auto"/>
        <w:jc w:val="both"/>
        <w:rPr>
          <w:rFonts w:ascii="Times New Roman" w:hAnsi="Times New Roman"/>
          <w:b/>
          <w:bCs/>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4. Формирование доходов бюджета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5. Доходы бюджета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1.</w:t>
      </w:r>
      <w:r w:rsidRPr="002F3A5F">
        <w:rPr>
          <w:rFonts w:ascii="Times New Roman" w:hAnsi="Times New Roman"/>
          <w:sz w:val="28"/>
          <w:szCs w:val="28"/>
        </w:rPr>
        <w:t xml:space="preserve"> Доходы бюджета поселения формируются за счет:</w:t>
      </w:r>
    </w:p>
    <w:p w:rsidR="00B87F45" w:rsidRPr="002F3A5F" w:rsidRDefault="00B87F45" w:rsidP="002F3A5F">
      <w:pPr>
        <w:pStyle w:val="1"/>
        <w:widowControl w:val="0"/>
        <w:ind w:left="0" w:firstLine="709"/>
        <w:jc w:val="both"/>
        <w:rPr>
          <w:sz w:val="28"/>
          <w:szCs w:val="28"/>
        </w:rPr>
      </w:pPr>
      <w:r w:rsidRPr="002F3A5F">
        <w:rPr>
          <w:sz w:val="28"/>
          <w:szCs w:val="28"/>
        </w:rPr>
        <w:t>1.1. 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установленными статьёй 61 Бюджетного кодекса Российской Федерации, федеральным законом о федеральном бюджете, законом Иркутской области об областном бюджете на очередной финансовый год, решением Думы Черемховского района о межбюджетных отношениях и решением Думы поселения о бюджете поселения на очередной финансовый год и плановый период, а также пеней и штрафов по ним;</w:t>
      </w:r>
    </w:p>
    <w:p w:rsidR="00B87F45" w:rsidRPr="002F3A5F" w:rsidRDefault="00B87F45" w:rsidP="002F3A5F">
      <w:pPr>
        <w:pStyle w:val="1"/>
        <w:widowControl w:val="0"/>
        <w:ind w:left="0" w:firstLine="709"/>
        <w:jc w:val="both"/>
        <w:rPr>
          <w:sz w:val="28"/>
          <w:szCs w:val="28"/>
        </w:rPr>
      </w:pPr>
      <w:r w:rsidRPr="002F3A5F">
        <w:rPr>
          <w:sz w:val="28"/>
          <w:szCs w:val="28"/>
        </w:rPr>
        <w:t>1.2. неналоговых доходов в соответствии с нормативами, установленными статьями 46 и 62 Бюджетного кодекса Российской Федерации;</w:t>
      </w:r>
    </w:p>
    <w:p w:rsidR="00B87F45" w:rsidRPr="002F3A5F" w:rsidRDefault="00B87F45" w:rsidP="002F3A5F">
      <w:pPr>
        <w:pStyle w:val="1"/>
        <w:widowControl w:val="0"/>
        <w:ind w:left="0" w:firstLine="709"/>
        <w:jc w:val="both"/>
        <w:rPr>
          <w:sz w:val="28"/>
          <w:szCs w:val="28"/>
        </w:rPr>
      </w:pPr>
      <w:r w:rsidRPr="002F3A5F">
        <w:rPr>
          <w:sz w:val="28"/>
          <w:szCs w:val="28"/>
        </w:rPr>
        <w:t>1.3.безвозмездных поступлений.</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2.</w:t>
      </w:r>
      <w:r w:rsidRPr="002F3A5F">
        <w:rPr>
          <w:rFonts w:ascii="Times New Roman" w:hAnsi="Times New Roman"/>
          <w:sz w:val="28"/>
          <w:szCs w:val="28"/>
        </w:rPr>
        <w:t xml:space="preserve"> Доходы бюджета поселения прогнозируются на основе прогноза социально-экономического развития поселения в условиях законодательства о налогах и сборах и бюджетного законодательства Российской Федерации, а также законов Иркутской области и решений Думы, устанавливающих неналоговые доходы бюджета поселения, действующих на день внесения проекта решения о бюджете поселения на очередной финансовый год и плановый период в Думу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6. Внесение изменений в решение Думы поселения в части доходов.</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1.</w:t>
      </w:r>
      <w:r w:rsidRPr="002F3A5F">
        <w:rPr>
          <w:rFonts w:ascii="Times New Roman" w:hAnsi="Times New Roman"/>
          <w:sz w:val="28"/>
          <w:szCs w:val="28"/>
        </w:rPr>
        <w:t xml:space="preserve"> Решение Думы поселения о внесении изменений в муниципальные правовые акты Думы поселения о местных налогах, в настоящее Положение, приводящие к изменению доходов бюджетов бюджетной системы Российской Федерации, вступающие в силу в очередном финансовом году, должны быть приняты не позднее одного месяца до дня внесения проекта решения о бюджете поселения на очередной финансовый год и плановый период в Думу поселения.</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2.</w:t>
      </w:r>
      <w:r w:rsidRPr="002F3A5F">
        <w:rPr>
          <w:rFonts w:ascii="Times New Roman" w:hAnsi="Times New Roman"/>
          <w:sz w:val="28"/>
          <w:szCs w:val="28"/>
        </w:rPr>
        <w:t xml:space="preserve"> Внесение изменений в решение Думы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Думы поселения о бюджете поселения на текущий финансовый год и плановый период.</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Глава 3. РАСХОДЫ БЮДЖЕТА ПОСЕЛЕНИЯ.</w:t>
      </w:r>
    </w:p>
    <w:p w:rsidR="00B87F45" w:rsidRDefault="00B87F45" w:rsidP="00ED17CF">
      <w:pPr>
        <w:widowControl w:val="0"/>
        <w:spacing w:after="0" w:line="240" w:lineRule="auto"/>
        <w:jc w:val="both"/>
        <w:rPr>
          <w:rFonts w:ascii="Times New Roman" w:hAnsi="Times New Roman"/>
          <w:sz w:val="28"/>
          <w:szCs w:val="28"/>
        </w:rPr>
      </w:pPr>
      <w:r w:rsidRPr="002F3A5F">
        <w:rPr>
          <w:rFonts w:ascii="Times New Roman" w:hAnsi="Times New Roman"/>
          <w:b/>
          <w:bCs/>
          <w:sz w:val="28"/>
          <w:szCs w:val="28"/>
        </w:rPr>
        <w:t>Статья 7. Формирование расходов бюджета поселения.</w:t>
      </w:r>
    </w:p>
    <w:p w:rsidR="00B87F45" w:rsidRPr="002F3A5F" w:rsidRDefault="00B87F45" w:rsidP="00ED17CF">
      <w:pPr>
        <w:widowControl w:val="0"/>
        <w:spacing w:after="0" w:line="240" w:lineRule="auto"/>
        <w:jc w:val="both"/>
        <w:rPr>
          <w:rFonts w:ascii="Times New Roman" w:hAnsi="Times New Roman"/>
          <w:sz w:val="28"/>
          <w:szCs w:val="28"/>
        </w:rPr>
      </w:pPr>
      <w:r w:rsidRPr="002F3A5F">
        <w:rPr>
          <w:rFonts w:ascii="Times New Roman" w:hAnsi="Times New Roman"/>
          <w:bCs/>
          <w:sz w:val="28"/>
          <w:szCs w:val="28"/>
        </w:rPr>
        <w:t>1.</w:t>
      </w:r>
      <w:r w:rsidRPr="002F3A5F">
        <w:rPr>
          <w:rFonts w:ascii="Times New Roman" w:hAnsi="Times New Roman"/>
          <w:sz w:val="28"/>
          <w:szCs w:val="28"/>
        </w:rPr>
        <w:t xml:space="preserve">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 полномочий Черемховского районного муниципального образования, исполнение которых должно происходить в очередном финансовом году и плановом периоде за счет средств бюджета поселения.</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2.</w:t>
      </w:r>
      <w:r w:rsidRPr="002F3A5F">
        <w:rPr>
          <w:rFonts w:ascii="Times New Roman" w:hAnsi="Times New Roman"/>
          <w:sz w:val="28"/>
          <w:szCs w:val="28"/>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8. Резервный фонд Администрации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1.</w:t>
      </w:r>
      <w:r w:rsidRPr="002F3A5F">
        <w:rPr>
          <w:rFonts w:ascii="Times New Roman" w:hAnsi="Times New Roman"/>
          <w:sz w:val="28"/>
          <w:szCs w:val="28"/>
        </w:rPr>
        <w:t xml:space="preserve"> В расходной части бюджета поселения предусматривается создание резервного фонда Администрации поселения (далее – резервный фонд).</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 xml:space="preserve">2. </w:t>
      </w:r>
      <w:r w:rsidRPr="002F3A5F">
        <w:rPr>
          <w:rFonts w:ascii="Times New Roman" w:hAnsi="Times New Roman"/>
          <w:sz w:val="28"/>
          <w:szCs w:val="28"/>
        </w:rPr>
        <w:t>Размер резервного фонда устанавливается решением Думы поселения о бюджете поселения и не может превышать 3 процента утвержденного решением о бюджете поселения общего объема расходов.</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3.</w:t>
      </w:r>
      <w:r w:rsidRPr="002F3A5F">
        <w:rPr>
          <w:rFonts w:ascii="Times New Roman" w:hAnsi="Times New Roman"/>
          <w:sz w:val="28"/>
          <w:szCs w:val="28"/>
        </w:rPr>
        <w:t xml:space="preserve">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предусмотренные в составе бюджета поселения, используются по решению Администрации поселения в установленном ею порядке.</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4.</w:t>
      </w:r>
      <w:r w:rsidRPr="002F3A5F">
        <w:rPr>
          <w:rFonts w:ascii="Times New Roman" w:hAnsi="Times New Roman"/>
          <w:sz w:val="28"/>
          <w:szCs w:val="28"/>
        </w:rPr>
        <w:t xml:space="preserve"> Отчет об использовании бюджетных ассигнований резервного фонда прилагается к годовому отчетам об исполнении бюджета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9. Муниципальные программы.</w:t>
      </w:r>
    </w:p>
    <w:p w:rsidR="00B87F45" w:rsidRPr="002F3A5F" w:rsidRDefault="00B87F45" w:rsidP="002F3A5F">
      <w:pPr>
        <w:widowControl w:val="0"/>
        <w:spacing w:after="0" w:line="240" w:lineRule="auto"/>
        <w:jc w:val="both"/>
        <w:rPr>
          <w:rFonts w:ascii="Times New Roman" w:hAnsi="Times New Roman"/>
          <w:b/>
          <w:bCs/>
          <w:sz w:val="28"/>
          <w:szCs w:val="28"/>
        </w:rPr>
      </w:pPr>
    </w:p>
    <w:p w:rsidR="00B87F45" w:rsidRPr="002F3A5F" w:rsidRDefault="00B87F45" w:rsidP="002F3A5F">
      <w:pPr>
        <w:pStyle w:val="1"/>
        <w:widowControl w:val="0"/>
        <w:numPr>
          <w:ilvl w:val="0"/>
          <w:numId w:val="2"/>
        </w:numPr>
        <w:ind w:left="0" w:firstLine="709"/>
        <w:jc w:val="both"/>
        <w:rPr>
          <w:bCs/>
          <w:sz w:val="28"/>
          <w:szCs w:val="28"/>
        </w:rPr>
      </w:pPr>
      <w:r w:rsidRPr="002F3A5F">
        <w:rPr>
          <w:bCs/>
          <w:sz w:val="28"/>
          <w:szCs w:val="28"/>
        </w:rPr>
        <w:t xml:space="preserve"> Муниципальные программы реализуются за счет средств бюджета поселения и утверждаются Администрацией поселения. Муниципальные программы сосредоточены на реализации крупномасштабных, организационных, инвестиционных и (или) структурных мероприятий, направленных на развитие поселения.</w:t>
      </w:r>
    </w:p>
    <w:p w:rsidR="00B87F45" w:rsidRPr="002F3A5F" w:rsidRDefault="00B87F45" w:rsidP="002F3A5F">
      <w:pPr>
        <w:pStyle w:val="1"/>
        <w:widowControl w:val="0"/>
        <w:numPr>
          <w:ilvl w:val="0"/>
          <w:numId w:val="2"/>
        </w:numPr>
        <w:ind w:left="0" w:firstLine="567"/>
        <w:jc w:val="both"/>
        <w:rPr>
          <w:bCs/>
          <w:sz w:val="28"/>
          <w:szCs w:val="28"/>
        </w:rPr>
      </w:pPr>
      <w:r w:rsidRPr="002F3A5F">
        <w:rPr>
          <w:bCs/>
          <w:sz w:val="28"/>
          <w:szCs w:val="28"/>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B87F45" w:rsidRPr="002F3A5F" w:rsidRDefault="00B87F45" w:rsidP="002F3A5F">
      <w:pPr>
        <w:pStyle w:val="1"/>
        <w:widowControl w:val="0"/>
        <w:numPr>
          <w:ilvl w:val="0"/>
          <w:numId w:val="2"/>
        </w:numPr>
        <w:ind w:left="0" w:firstLine="567"/>
        <w:jc w:val="both"/>
        <w:rPr>
          <w:bCs/>
          <w:sz w:val="28"/>
          <w:szCs w:val="28"/>
        </w:rPr>
      </w:pPr>
      <w:r w:rsidRPr="002F3A5F">
        <w:rPr>
          <w:bCs/>
          <w:sz w:val="28"/>
          <w:szCs w:val="28"/>
        </w:rPr>
        <w:t xml:space="preserve"> Администрация поселения по каждой муниципальной  программе проводит оценку эффективности ее реализации. Порядок проведения и критерии указанной оценки устанавливаются Администрацией поселения.</w:t>
      </w:r>
    </w:p>
    <w:p w:rsidR="00B87F45" w:rsidRPr="002F3A5F" w:rsidRDefault="00B87F45" w:rsidP="002F3A5F">
      <w:pPr>
        <w:widowControl w:val="0"/>
        <w:spacing w:after="0" w:line="240" w:lineRule="auto"/>
        <w:ind w:firstLine="567"/>
        <w:jc w:val="both"/>
        <w:rPr>
          <w:rFonts w:ascii="Times New Roman" w:hAnsi="Times New Roman"/>
          <w:bCs/>
          <w:sz w:val="28"/>
          <w:szCs w:val="28"/>
        </w:rPr>
      </w:pPr>
      <w:r w:rsidRPr="002F3A5F">
        <w:rPr>
          <w:rFonts w:ascii="Times New Roman" w:hAnsi="Times New Roman"/>
          <w:bCs/>
          <w:sz w:val="28"/>
          <w:szCs w:val="28"/>
        </w:rPr>
        <w:t>По результатам проведенной оценки эффективности Администрация поселения не позднее одного месяца до дня внесения проекта решения о бюджете поселения в Думу поселения может принять решение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B87F45" w:rsidRPr="002F3A5F" w:rsidRDefault="00B87F45" w:rsidP="002F3A5F">
      <w:pPr>
        <w:pStyle w:val="1"/>
        <w:widowControl w:val="0"/>
        <w:numPr>
          <w:ilvl w:val="0"/>
          <w:numId w:val="2"/>
        </w:numPr>
        <w:ind w:left="0" w:firstLine="567"/>
        <w:jc w:val="both"/>
        <w:rPr>
          <w:bCs/>
          <w:sz w:val="28"/>
          <w:szCs w:val="28"/>
        </w:rPr>
      </w:pPr>
      <w:r w:rsidRPr="002F3A5F">
        <w:rPr>
          <w:bCs/>
          <w:sz w:val="28"/>
          <w:szCs w:val="28"/>
        </w:rPr>
        <w:t xml:space="preserve"> Бюджетные ассигнования на реализацию муниципальных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соответствующей ей целевой статье бюджета поселения.</w:t>
      </w:r>
    </w:p>
    <w:p w:rsidR="00B87F45" w:rsidRDefault="00B87F45" w:rsidP="002F3A5F">
      <w:pPr>
        <w:pStyle w:val="1"/>
        <w:widowControl w:val="0"/>
        <w:ind w:left="0" w:firstLine="567"/>
        <w:jc w:val="both"/>
        <w:rPr>
          <w:bCs/>
          <w:sz w:val="28"/>
          <w:szCs w:val="28"/>
        </w:rPr>
      </w:pPr>
      <w:r w:rsidRPr="002F3A5F">
        <w:rPr>
          <w:bCs/>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B87F45" w:rsidRPr="002F3A5F" w:rsidRDefault="00B87F45" w:rsidP="002F3A5F">
      <w:pPr>
        <w:pStyle w:val="1"/>
        <w:widowControl w:val="0"/>
        <w:ind w:left="0" w:firstLine="567"/>
        <w:jc w:val="both"/>
        <w:rPr>
          <w:bCs/>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10. Ведомственные целевые программы.</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1. Порядок разработки, утверждения и реализации ведомственных целевых программ устанавливается Администрацией поселения.</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2.</w:t>
      </w:r>
      <w:r w:rsidRPr="002F3A5F">
        <w:rPr>
          <w:rFonts w:ascii="Times New Roman" w:hAnsi="Times New Roman"/>
          <w:sz w:val="28"/>
          <w:szCs w:val="28"/>
        </w:rPr>
        <w:t xml:space="preserve"> Бюджетные ассигнования на реализацию ведомственных целевых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соответствующего ей вида расходов бюджета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11. Участники бюджетного процесса.</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Участниками бюджетного процесса являются:</w:t>
      </w:r>
    </w:p>
    <w:p w:rsidR="00B87F45" w:rsidRPr="002F3A5F" w:rsidRDefault="00B87F45" w:rsidP="002F3A5F">
      <w:pPr>
        <w:pStyle w:val="1"/>
        <w:widowControl w:val="0"/>
        <w:numPr>
          <w:ilvl w:val="0"/>
          <w:numId w:val="3"/>
        </w:numPr>
        <w:ind w:left="0" w:firstLine="709"/>
        <w:jc w:val="both"/>
        <w:rPr>
          <w:sz w:val="28"/>
          <w:szCs w:val="28"/>
        </w:rPr>
      </w:pPr>
      <w:r w:rsidRPr="002F3A5F">
        <w:rPr>
          <w:sz w:val="28"/>
          <w:szCs w:val="28"/>
        </w:rPr>
        <w:t xml:space="preserve"> Глава поселения.</w:t>
      </w:r>
    </w:p>
    <w:p w:rsidR="00B87F45" w:rsidRPr="002F3A5F" w:rsidRDefault="00B87F45" w:rsidP="002F3A5F">
      <w:pPr>
        <w:pStyle w:val="1"/>
        <w:widowControl w:val="0"/>
        <w:numPr>
          <w:ilvl w:val="0"/>
          <w:numId w:val="3"/>
        </w:numPr>
        <w:ind w:left="0" w:firstLine="709"/>
        <w:jc w:val="both"/>
        <w:rPr>
          <w:sz w:val="28"/>
          <w:szCs w:val="28"/>
        </w:rPr>
      </w:pPr>
      <w:r w:rsidRPr="002F3A5F">
        <w:rPr>
          <w:sz w:val="28"/>
          <w:szCs w:val="28"/>
        </w:rPr>
        <w:t xml:space="preserve"> Дума поселения.</w:t>
      </w:r>
    </w:p>
    <w:p w:rsidR="00B87F45" w:rsidRPr="002F3A5F" w:rsidRDefault="00B87F45" w:rsidP="002F3A5F">
      <w:pPr>
        <w:pStyle w:val="1"/>
        <w:widowControl w:val="0"/>
        <w:numPr>
          <w:ilvl w:val="0"/>
          <w:numId w:val="3"/>
        </w:numPr>
        <w:ind w:left="0" w:firstLine="709"/>
        <w:jc w:val="both"/>
        <w:rPr>
          <w:sz w:val="28"/>
          <w:szCs w:val="28"/>
        </w:rPr>
      </w:pPr>
      <w:r w:rsidRPr="002F3A5F">
        <w:rPr>
          <w:sz w:val="28"/>
          <w:szCs w:val="28"/>
        </w:rPr>
        <w:t xml:space="preserve"> Администрация поселения.</w:t>
      </w:r>
    </w:p>
    <w:p w:rsidR="00B87F45" w:rsidRPr="002F3A5F" w:rsidRDefault="00B87F45" w:rsidP="002F3A5F">
      <w:pPr>
        <w:pStyle w:val="1"/>
        <w:widowControl w:val="0"/>
        <w:numPr>
          <w:ilvl w:val="0"/>
          <w:numId w:val="3"/>
        </w:numPr>
        <w:ind w:left="0" w:firstLine="709"/>
        <w:jc w:val="both"/>
        <w:rPr>
          <w:sz w:val="28"/>
          <w:szCs w:val="28"/>
        </w:rPr>
      </w:pPr>
      <w:r w:rsidRPr="002F3A5F">
        <w:rPr>
          <w:sz w:val="28"/>
          <w:szCs w:val="28"/>
        </w:rPr>
        <w:t xml:space="preserve"> Контрольно-счетная палата Черемховского районного муниципального образования (по соглашению).</w:t>
      </w:r>
    </w:p>
    <w:p w:rsidR="00B87F45" w:rsidRPr="002F3A5F" w:rsidRDefault="00B87F45" w:rsidP="002F3A5F">
      <w:pPr>
        <w:pStyle w:val="1"/>
        <w:widowControl w:val="0"/>
        <w:numPr>
          <w:ilvl w:val="0"/>
          <w:numId w:val="3"/>
        </w:numPr>
        <w:ind w:left="0" w:firstLine="709"/>
        <w:jc w:val="both"/>
        <w:rPr>
          <w:sz w:val="28"/>
          <w:szCs w:val="28"/>
        </w:rPr>
      </w:pPr>
      <w:r w:rsidRPr="002F3A5F">
        <w:rPr>
          <w:sz w:val="28"/>
          <w:szCs w:val="28"/>
        </w:rPr>
        <w:t xml:space="preserve"> Главные распорядители (распорядители) средств бюджета поселения.</w:t>
      </w:r>
    </w:p>
    <w:p w:rsidR="00B87F45" w:rsidRPr="002F3A5F" w:rsidRDefault="00B87F45" w:rsidP="002F3A5F">
      <w:pPr>
        <w:pStyle w:val="1"/>
        <w:widowControl w:val="0"/>
        <w:numPr>
          <w:ilvl w:val="0"/>
          <w:numId w:val="3"/>
        </w:numPr>
        <w:ind w:left="0" w:firstLine="709"/>
        <w:jc w:val="both"/>
        <w:rPr>
          <w:sz w:val="28"/>
          <w:szCs w:val="28"/>
        </w:rPr>
      </w:pPr>
      <w:r w:rsidRPr="002F3A5F">
        <w:rPr>
          <w:sz w:val="28"/>
          <w:szCs w:val="28"/>
        </w:rPr>
        <w:t xml:space="preserve"> Главные администраторы (администраторы) доходов бюджета поселения.</w:t>
      </w:r>
    </w:p>
    <w:p w:rsidR="00B87F45" w:rsidRPr="002F3A5F" w:rsidRDefault="00B87F45" w:rsidP="002F3A5F">
      <w:pPr>
        <w:pStyle w:val="1"/>
        <w:widowControl w:val="0"/>
        <w:numPr>
          <w:ilvl w:val="0"/>
          <w:numId w:val="3"/>
        </w:numPr>
        <w:ind w:left="0" w:firstLine="709"/>
        <w:jc w:val="both"/>
        <w:rPr>
          <w:sz w:val="28"/>
          <w:szCs w:val="28"/>
        </w:rPr>
      </w:pPr>
      <w:r w:rsidRPr="002F3A5F">
        <w:rPr>
          <w:sz w:val="28"/>
          <w:szCs w:val="28"/>
        </w:rPr>
        <w:t xml:space="preserve"> Главные администраторы (администраторы) источников финансирования дефицита бюджета поселения.</w:t>
      </w:r>
    </w:p>
    <w:p w:rsidR="00B87F45" w:rsidRDefault="00B87F45" w:rsidP="002F3A5F">
      <w:pPr>
        <w:pStyle w:val="1"/>
        <w:widowControl w:val="0"/>
        <w:numPr>
          <w:ilvl w:val="0"/>
          <w:numId w:val="3"/>
        </w:numPr>
        <w:ind w:left="0" w:firstLine="709"/>
        <w:jc w:val="both"/>
        <w:rPr>
          <w:sz w:val="28"/>
          <w:szCs w:val="28"/>
        </w:rPr>
      </w:pPr>
      <w:r w:rsidRPr="002F3A5F">
        <w:rPr>
          <w:sz w:val="28"/>
          <w:szCs w:val="28"/>
        </w:rPr>
        <w:t xml:space="preserve"> Получатели бюджетных средств.</w:t>
      </w:r>
    </w:p>
    <w:p w:rsidR="00B87F45" w:rsidRPr="002F3A5F" w:rsidRDefault="00B87F45" w:rsidP="00ED17CF">
      <w:pPr>
        <w:pStyle w:val="1"/>
        <w:widowControl w:val="0"/>
        <w:ind w:left="0"/>
        <w:jc w:val="both"/>
        <w:rPr>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12. Бюджетные полномочия главы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Глава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1.</w:t>
      </w:r>
      <w:r w:rsidRPr="002F3A5F">
        <w:rPr>
          <w:rFonts w:ascii="Times New Roman" w:hAnsi="Times New Roman"/>
          <w:sz w:val="28"/>
          <w:szCs w:val="28"/>
        </w:rPr>
        <w:t xml:space="preserve"> Подписывает и опубликовывает (обнародует) в порядке, установленном Уставом муниципального образования, решение о бюджете поселения на очередной финансовый год и плановый период, решение о внесении изменений в бюджет, решение об утверждении отчета об исполнении бюджета и иные нормативные правовые акты, принятые Думой поселения и регулирующие бюджетные правоотношения в поселении.</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2.</w:t>
      </w:r>
      <w:r w:rsidRPr="002F3A5F">
        <w:rPr>
          <w:rFonts w:ascii="Times New Roman" w:hAnsi="Times New Roman"/>
          <w:sz w:val="28"/>
          <w:szCs w:val="28"/>
        </w:rPr>
        <w:t xml:space="preserve"> Осуществляет иные полномочия в соответствии с бюджетным законодательством, Уставом муниципального образования, нормативными правовыми актами Думы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13. Бюджетные полномочия Думы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pStyle w:val="1"/>
        <w:widowControl w:val="0"/>
        <w:ind w:left="0" w:firstLine="709"/>
        <w:jc w:val="both"/>
        <w:rPr>
          <w:sz w:val="28"/>
          <w:szCs w:val="28"/>
        </w:rPr>
      </w:pPr>
      <w:r w:rsidRPr="002F3A5F">
        <w:rPr>
          <w:sz w:val="28"/>
          <w:szCs w:val="28"/>
        </w:rPr>
        <w:t>Дума поселения в пределах своих полномочий:</w:t>
      </w:r>
    </w:p>
    <w:p w:rsidR="00B87F45" w:rsidRPr="002F3A5F" w:rsidRDefault="00B87F45" w:rsidP="002F3A5F">
      <w:pPr>
        <w:pStyle w:val="1"/>
        <w:widowControl w:val="0"/>
        <w:numPr>
          <w:ilvl w:val="0"/>
          <w:numId w:val="4"/>
        </w:numPr>
        <w:ind w:left="0" w:firstLine="709"/>
        <w:jc w:val="both"/>
        <w:rPr>
          <w:sz w:val="28"/>
          <w:szCs w:val="28"/>
        </w:rPr>
      </w:pPr>
      <w:r w:rsidRPr="002F3A5F">
        <w:rPr>
          <w:sz w:val="28"/>
          <w:szCs w:val="28"/>
        </w:rPr>
        <w:t xml:space="preserve"> Устанавливает порядок рассмотрения проекта бюджета поселения, утверждения бюджета поселения, осуществления контроля за исполнением и утверждения отчета об исполнении бюджета поселения.</w:t>
      </w:r>
    </w:p>
    <w:p w:rsidR="00B87F45" w:rsidRPr="002F3A5F" w:rsidRDefault="00B87F45" w:rsidP="002F3A5F">
      <w:pPr>
        <w:pStyle w:val="1"/>
        <w:widowControl w:val="0"/>
        <w:numPr>
          <w:ilvl w:val="0"/>
          <w:numId w:val="4"/>
        </w:numPr>
        <w:ind w:left="0" w:firstLine="709"/>
        <w:jc w:val="both"/>
        <w:rPr>
          <w:sz w:val="28"/>
          <w:szCs w:val="28"/>
        </w:rPr>
      </w:pPr>
      <w:r w:rsidRPr="002F3A5F">
        <w:rPr>
          <w:sz w:val="28"/>
          <w:szCs w:val="28"/>
        </w:rPr>
        <w:t xml:space="preserve"> Рассматривает проект бюджета поселения.</w:t>
      </w:r>
    </w:p>
    <w:p w:rsidR="00B87F45" w:rsidRPr="002F3A5F" w:rsidRDefault="00B87F45" w:rsidP="002F3A5F">
      <w:pPr>
        <w:pStyle w:val="1"/>
        <w:widowControl w:val="0"/>
        <w:numPr>
          <w:ilvl w:val="0"/>
          <w:numId w:val="4"/>
        </w:numPr>
        <w:ind w:left="0" w:firstLine="709"/>
        <w:jc w:val="both"/>
        <w:rPr>
          <w:sz w:val="28"/>
          <w:szCs w:val="28"/>
        </w:rPr>
      </w:pPr>
      <w:r w:rsidRPr="002F3A5F">
        <w:rPr>
          <w:sz w:val="28"/>
          <w:szCs w:val="28"/>
        </w:rPr>
        <w:t xml:space="preserve"> Утверждает бюджет поселения и изменения в бюджет поселения.</w:t>
      </w:r>
    </w:p>
    <w:p w:rsidR="00B87F45" w:rsidRPr="002F3A5F" w:rsidRDefault="00B87F45" w:rsidP="002F3A5F">
      <w:pPr>
        <w:pStyle w:val="1"/>
        <w:widowControl w:val="0"/>
        <w:numPr>
          <w:ilvl w:val="0"/>
          <w:numId w:val="4"/>
        </w:numPr>
        <w:ind w:left="0" w:firstLine="709"/>
        <w:jc w:val="both"/>
        <w:rPr>
          <w:sz w:val="28"/>
          <w:szCs w:val="28"/>
        </w:rPr>
      </w:pPr>
      <w:r w:rsidRPr="002F3A5F">
        <w:rPr>
          <w:sz w:val="28"/>
          <w:szCs w:val="28"/>
        </w:rPr>
        <w:t xml:space="preserve"> Осуществляют контроль в ходе рассмотрения отдельных вопросов исполнения бюджета поселения.</w:t>
      </w:r>
    </w:p>
    <w:p w:rsidR="00B87F45" w:rsidRPr="002F3A5F" w:rsidRDefault="00B87F45" w:rsidP="002F3A5F">
      <w:pPr>
        <w:pStyle w:val="1"/>
        <w:widowControl w:val="0"/>
        <w:numPr>
          <w:ilvl w:val="0"/>
          <w:numId w:val="4"/>
        </w:numPr>
        <w:ind w:left="0" w:firstLine="709"/>
        <w:jc w:val="both"/>
        <w:rPr>
          <w:sz w:val="28"/>
          <w:szCs w:val="28"/>
        </w:rPr>
      </w:pPr>
      <w:r w:rsidRPr="002F3A5F">
        <w:rPr>
          <w:sz w:val="28"/>
          <w:szCs w:val="28"/>
        </w:rPr>
        <w:t xml:space="preserve"> Утверждает отчет об исполнении бюджета поселения.</w:t>
      </w:r>
    </w:p>
    <w:p w:rsidR="00B87F45" w:rsidRPr="002F3A5F" w:rsidRDefault="00B87F45" w:rsidP="002F3A5F">
      <w:pPr>
        <w:pStyle w:val="1"/>
        <w:widowControl w:val="0"/>
        <w:numPr>
          <w:ilvl w:val="0"/>
          <w:numId w:val="4"/>
        </w:numPr>
        <w:ind w:left="0" w:firstLine="709"/>
        <w:jc w:val="both"/>
        <w:rPr>
          <w:sz w:val="28"/>
          <w:szCs w:val="28"/>
        </w:rPr>
      </w:pPr>
      <w:r w:rsidRPr="002F3A5F">
        <w:rPr>
          <w:sz w:val="28"/>
          <w:szCs w:val="28"/>
        </w:rPr>
        <w:t xml:space="preserve"> Устанавливает, изменяет и отменяет местные налоги и сборы в соответствии с законодательством Российской Федерации о налогах и сборах.</w:t>
      </w:r>
    </w:p>
    <w:p w:rsidR="00B87F45" w:rsidRPr="002F3A5F" w:rsidRDefault="00B87F45" w:rsidP="002F3A5F">
      <w:pPr>
        <w:pStyle w:val="1"/>
        <w:widowControl w:val="0"/>
        <w:numPr>
          <w:ilvl w:val="0"/>
          <w:numId w:val="4"/>
        </w:numPr>
        <w:ind w:left="0" w:firstLine="709"/>
        <w:jc w:val="both"/>
        <w:rPr>
          <w:sz w:val="28"/>
          <w:szCs w:val="28"/>
        </w:rPr>
      </w:pPr>
      <w:r w:rsidRPr="002F3A5F">
        <w:rPr>
          <w:sz w:val="28"/>
          <w:szCs w:val="28"/>
        </w:rPr>
        <w:t xml:space="preserve"> Определяет порядок и условия предоставления межбюджетных трансфертов из бюджета поселения.</w:t>
      </w:r>
    </w:p>
    <w:p w:rsidR="00B87F45" w:rsidRDefault="00B87F45" w:rsidP="002F3A5F">
      <w:pPr>
        <w:pStyle w:val="1"/>
        <w:widowControl w:val="0"/>
        <w:numPr>
          <w:ilvl w:val="0"/>
          <w:numId w:val="4"/>
        </w:numPr>
        <w:ind w:left="0" w:firstLine="709"/>
        <w:jc w:val="both"/>
        <w:rPr>
          <w:sz w:val="28"/>
          <w:szCs w:val="28"/>
        </w:rPr>
      </w:pPr>
      <w:r w:rsidRPr="002F3A5F">
        <w:rPr>
          <w:sz w:val="28"/>
          <w:szCs w:val="28"/>
        </w:rPr>
        <w:t xml:space="preserve"> Осуществляет иные бюджетные полномочия, отнесенные бюджетным законодательством Российской Федерации к бюджетным полномочиям представительного органа </w:t>
      </w:r>
      <w:r>
        <w:rPr>
          <w:bCs/>
          <w:sz w:val="28"/>
          <w:szCs w:val="28"/>
        </w:rPr>
        <w:t>Парфеновского</w:t>
      </w:r>
      <w:r w:rsidRPr="002F3A5F">
        <w:rPr>
          <w:b/>
          <w:bCs/>
          <w:sz w:val="28"/>
          <w:szCs w:val="28"/>
        </w:rPr>
        <w:t xml:space="preserve"> </w:t>
      </w:r>
      <w:r w:rsidRPr="002F3A5F">
        <w:rPr>
          <w:sz w:val="28"/>
          <w:szCs w:val="28"/>
        </w:rPr>
        <w:t>муниципального образования.</w:t>
      </w:r>
    </w:p>
    <w:p w:rsidR="00B87F45" w:rsidRPr="002F3A5F" w:rsidRDefault="00B87F45" w:rsidP="00ED17CF">
      <w:pPr>
        <w:pStyle w:val="1"/>
        <w:widowControl w:val="0"/>
        <w:ind w:left="0"/>
        <w:jc w:val="both"/>
        <w:rPr>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14. Бюджетные полномочия Администрации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Администрация поселения:</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Обеспечивает составление проекта бюджета поселения.</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Вносит с необходимыми документами и материалами на утверждение Думы проект решения о бюджете поселения, о внесении изменений в решение о бюджете поселения.</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Обеспечивает исполнение бюджета поселения.</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Обеспечивает составление отчетов об исполнении бюджета поселения.</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Устанавливает порядок разработки прогноза социально-экономического развития поселения.</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Готовит отчет об итогах социально-экономического развития поселения.</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Устанавливает расходные обязательства поселения и обеспечивает исполнение расходных обязательств поселения.</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Устанавливает порядок ведения реестра расходных обязательств поселения.</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Разрабатывает и утверждает методики и порядки предоставления межбюджетных трансфертов.</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Предоставляет межбюджетные трансферты из бюджета поселения.</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Осуществляет управление муниципальным долгом поселения.</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Осуществляет муниципальные заимствования от кредитных организаций и от бюджета района от имени поселения в пределах лимита, предусмотренного бюджетом поселения на текущий финансовый год.</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Устанавливает порядок составления и ведения сводной бюджетной росписи, бюджетной росписи главных распорядителей, кассового плана.</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Вносит в Думу поселения предложения по установлению местных налогов, введению и отмене налоговых льгот по местным налогам.</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Утверждает отчет об исполнении бюджета поселения за 1 квартал, полугодие и девять месяцев текущего финансового года.</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Устанавливает порядок использования бюджетных ассигнований резервного фонда Администрации поселения.</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Устанавливает порядок принятия решений о разработке, формировании, реализации муниципальных программ.</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Утверждает муниципальные программы.</w:t>
      </w:r>
    </w:p>
    <w:p w:rsidR="00B87F45" w:rsidRPr="002F3A5F" w:rsidRDefault="00B87F45" w:rsidP="002F3A5F">
      <w:pPr>
        <w:pStyle w:val="1"/>
        <w:widowControl w:val="0"/>
        <w:numPr>
          <w:ilvl w:val="0"/>
          <w:numId w:val="5"/>
        </w:numPr>
        <w:ind w:left="0" w:firstLine="709"/>
        <w:jc w:val="both"/>
        <w:rPr>
          <w:sz w:val="28"/>
          <w:szCs w:val="28"/>
        </w:rPr>
      </w:pPr>
      <w:r w:rsidRPr="002F3A5F">
        <w:rPr>
          <w:sz w:val="28"/>
          <w:szCs w:val="28"/>
        </w:rPr>
        <w:t xml:space="preserve"> Устанавливает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решением о бюджете поселения.</w:t>
      </w:r>
    </w:p>
    <w:p w:rsidR="00B87F45" w:rsidRDefault="00B87F45" w:rsidP="002F3A5F">
      <w:pPr>
        <w:pStyle w:val="1"/>
        <w:widowControl w:val="0"/>
        <w:numPr>
          <w:ilvl w:val="0"/>
          <w:numId w:val="5"/>
        </w:numPr>
        <w:ind w:left="0" w:firstLine="709"/>
        <w:jc w:val="both"/>
        <w:rPr>
          <w:sz w:val="28"/>
          <w:szCs w:val="28"/>
        </w:rPr>
      </w:pPr>
      <w:r w:rsidRPr="002F3A5F">
        <w:rPr>
          <w:sz w:val="28"/>
          <w:szCs w:val="28"/>
        </w:rPr>
        <w:t xml:space="preserve"> Осуществляет иные бюджетные полномочия, в соответствии с Бюджетным кодексом Российской Федерации и принимаемыми в соответствии с ним нормативно правовыми актами, регулирующими бюджетные правоотношения.</w:t>
      </w:r>
    </w:p>
    <w:p w:rsidR="00B87F45" w:rsidRPr="002F3A5F" w:rsidRDefault="00B87F45" w:rsidP="00ED17CF">
      <w:pPr>
        <w:pStyle w:val="1"/>
        <w:widowControl w:val="0"/>
        <w:ind w:left="0"/>
        <w:jc w:val="both"/>
        <w:rPr>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15. Бюджетные полномочия главного распорядителя (распорядителя) средств бюджета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pStyle w:val="1"/>
        <w:widowControl w:val="0"/>
        <w:numPr>
          <w:ilvl w:val="0"/>
          <w:numId w:val="6"/>
        </w:numPr>
        <w:ind w:left="0" w:firstLine="709"/>
        <w:jc w:val="both"/>
        <w:rPr>
          <w:sz w:val="28"/>
          <w:szCs w:val="28"/>
        </w:rPr>
      </w:pPr>
      <w:r w:rsidRPr="002F3A5F">
        <w:rPr>
          <w:sz w:val="28"/>
          <w:szCs w:val="28"/>
        </w:rPr>
        <w:t xml:space="preserve"> Главный распорядитель средств бюджета поселения:</w:t>
      </w:r>
    </w:p>
    <w:p w:rsidR="00B87F45" w:rsidRPr="002F3A5F" w:rsidRDefault="00B87F45" w:rsidP="002F3A5F">
      <w:pPr>
        <w:pStyle w:val="1"/>
        <w:widowControl w:val="0"/>
        <w:ind w:left="0" w:firstLine="709"/>
        <w:jc w:val="both"/>
        <w:rPr>
          <w:sz w:val="28"/>
          <w:szCs w:val="28"/>
        </w:rPr>
      </w:pPr>
      <w:r w:rsidRPr="002F3A5F">
        <w:rPr>
          <w:sz w:val="28"/>
          <w:szCs w:val="28"/>
        </w:rPr>
        <w:t>1.1.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87F45" w:rsidRPr="002F3A5F" w:rsidRDefault="00B87F45" w:rsidP="002F3A5F">
      <w:pPr>
        <w:pStyle w:val="1"/>
        <w:widowControl w:val="0"/>
        <w:ind w:left="0" w:firstLine="709"/>
        <w:jc w:val="both"/>
        <w:rPr>
          <w:sz w:val="28"/>
          <w:szCs w:val="28"/>
        </w:rPr>
      </w:pPr>
      <w:r w:rsidRPr="002F3A5F">
        <w:rPr>
          <w:sz w:val="28"/>
          <w:szCs w:val="28"/>
        </w:rPr>
        <w:t>1.2. формирует перечень подведомственных ему распорядителей и получателей бюджетных средств;</w:t>
      </w:r>
    </w:p>
    <w:p w:rsidR="00B87F45" w:rsidRPr="002F3A5F" w:rsidRDefault="00B87F45" w:rsidP="002F3A5F">
      <w:pPr>
        <w:pStyle w:val="1"/>
        <w:widowControl w:val="0"/>
        <w:ind w:left="0" w:firstLine="709"/>
        <w:jc w:val="both"/>
        <w:rPr>
          <w:sz w:val="28"/>
          <w:szCs w:val="28"/>
        </w:rPr>
      </w:pPr>
      <w:r w:rsidRPr="002F3A5F">
        <w:rPr>
          <w:sz w:val="28"/>
          <w:szCs w:val="28"/>
        </w:rPr>
        <w:t>1.3.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87F45" w:rsidRPr="002F3A5F" w:rsidRDefault="00B87F45" w:rsidP="002F3A5F">
      <w:pPr>
        <w:pStyle w:val="1"/>
        <w:widowControl w:val="0"/>
        <w:ind w:left="0" w:firstLine="709"/>
        <w:jc w:val="both"/>
        <w:rPr>
          <w:sz w:val="28"/>
          <w:szCs w:val="28"/>
        </w:rPr>
      </w:pPr>
      <w:r w:rsidRPr="002F3A5F">
        <w:rPr>
          <w:sz w:val="28"/>
          <w:szCs w:val="28"/>
        </w:rPr>
        <w:t>1.4. осуществляет планирование соответствующих расходов бюджета поселения, составляет обоснования бюджетных ассигнований;</w:t>
      </w:r>
    </w:p>
    <w:p w:rsidR="00B87F45" w:rsidRPr="002F3A5F" w:rsidRDefault="00B87F45" w:rsidP="002F3A5F">
      <w:pPr>
        <w:pStyle w:val="1"/>
        <w:widowControl w:val="0"/>
        <w:tabs>
          <w:tab w:val="left" w:pos="851"/>
        </w:tabs>
        <w:ind w:left="0" w:firstLine="709"/>
        <w:jc w:val="both"/>
        <w:rPr>
          <w:sz w:val="28"/>
          <w:szCs w:val="28"/>
        </w:rPr>
      </w:pPr>
      <w:r w:rsidRPr="002F3A5F">
        <w:rPr>
          <w:sz w:val="28"/>
          <w:szCs w:val="28"/>
        </w:rPr>
        <w:t>1.5.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B87F45" w:rsidRPr="002F3A5F" w:rsidRDefault="00B87F45" w:rsidP="002F3A5F">
      <w:pPr>
        <w:pStyle w:val="1"/>
        <w:widowControl w:val="0"/>
        <w:ind w:left="0" w:firstLine="709"/>
        <w:jc w:val="both"/>
        <w:rPr>
          <w:sz w:val="28"/>
          <w:szCs w:val="28"/>
        </w:rPr>
      </w:pPr>
      <w:r w:rsidRPr="002F3A5F">
        <w:rPr>
          <w:sz w:val="28"/>
          <w:szCs w:val="28"/>
        </w:rPr>
        <w:t>1.6. вносит предложения по формированию и изменению сводной бюджетной росписи бюджета поселения и лимитов бюджетных обязательств;</w:t>
      </w:r>
    </w:p>
    <w:p w:rsidR="00B87F45" w:rsidRPr="002F3A5F" w:rsidRDefault="00B87F45" w:rsidP="002F3A5F">
      <w:pPr>
        <w:pStyle w:val="1"/>
        <w:widowControl w:val="0"/>
        <w:ind w:left="0" w:firstLine="709"/>
        <w:jc w:val="both"/>
        <w:rPr>
          <w:sz w:val="28"/>
          <w:szCs w:val="28"/>
        </w:rPr>
      </w:pPr>
      <w:r w:rsidRPr="002F3A5F">
        <w:rPr>
          <w:sz w:val="28"/>
          <w:szCs w:val="28"/>
        </w:rPr>
        <w:t>1.7. определяет порядок составления, утверждения и ведения бюджетных смет подведомственных получателей средств бюджета поселения, являющихся казенными учреждениями;</w:t>
      </w:r>
    </w:p>
    <w:p w:rsidR="00B87F45" w:rsidRPr="002F3A5F" w:rsidRDefault="00B87F45" w:rsidP="002F3A5F">
      <w:pPr>
        <w:pStyle w:val="1"/>
        <w:widowControl w:val="0"/>
        <w:ind w:left="0" w:firstLine="709"/>
        <w:jc w:val="both"/>
        <w:rPr>
          <w:sz w:val="28"/>
          <w:szCs w:val="28"/>
        </w:rPr>
      </w:pPr>
      <w:r w:rsidRPr="002F3A5F">
        <w:rPr>
          <w:sz w:val="28"/>
          <w:szCs w:val="28"/>
        </w:rPr>
        <w:t>1.8. формирует и утверждает муниципальное задание;</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1.9. формирует бюджетную отчетность главного распорядителя бюджетных средств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1.10.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 xml:space="preserve">2. </w:t>
      </w:r>
      <w:r w:rsidRPr="002F3A5F">
        <w:rPr>
          <w:rFonts w:ascii="Times New Roman" w:hAnsi="Times New Roman"/>
          <w:sz w:val="28"/>
          <w:szCs w:val="28"/>
        </w:rPr>
        <w:t>Распорядитель средств бюджета поселения:</w:t>
      </w:r>
    </w:p>
    <w:p w:rsidR="00B87F45" w:rsidRPr="002F3A5F" w:rsidRDefault="00B87F45" w:rsidP="002F3A5F">
      <w:pPr>
        <w:pStyle w:val="1"/>
        <w:widowControl w:val="0"/>
        <w:numPr>
          <w:ilvl w:val="1"/>
          <w:numId w:val="7"/>
        </w:numPr>
        <w:ind w:left="0" w:firstLine="709"/>
        <w:jc w:val="both"/>
        <w:rPr>
          <w:sz w:val="28"/>
          <w:szCs w:val="28"/>
        </w:rPr>
      </w:pPr>
      <w:r w:rsidRPr="002F3A5F">
        <w:rPr>
          <w:sz w:val="28"/>
          <w:szCs w:val="28"/>
        </w:rPr>
        <w:t xml:space="preserve"> осуществляет планирование соответствующих расходов бюджета поселения;</w:t>
      </w:r>
    </w:p>
    <w:p w:rsidR="00B87F45" w:rsidRPr="002F3A5F" w:rsidRDefault="00B87F45" w:rsidP="002F3A5F">
      <w:pPr>
        <w:pStyle w:val="1"/>
        <w:widowControl w:val="0"/>
        <w:numPr>
          <w:ilvl w:val="1"/>
          <w:numId w:val="7"/>
        </w:numPr>
        <w:ind w:left="0" w:firstLine="709"/>
        <w:jc w:val="both"/>
        <w:rPr>
          <w:sz w:val="28"/>
          <w:szCs w:val="28"/>
        </w:rPr>
      </w:pPr>
      <w:r w:rsidRPr="002F3A5F">
        <w:rPr>
          <w:sz w:val="28"/>
          <w:szCs w:val="28"/>
        </w:rPr>
        <w:t xml:space="preserve">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B87F45" w:rsidRPr="002F3A5F" w:rsidRDefault="00B87F45" w:rsidP="002F3A5F">
      <w:pPr>
        <w:pStyle w:val="1"/>
        <w:widowControl w:val="0"/>
        <w:numPr>
          <w:ilvl w:val="1"/>
          <w:numId w:val="7"/>
        </w:numPr>
        <w:ind w:left="0" w:firstLine="709"/>
        <w:jc w:val="both"/>
        <w:rPr>
          <w:sz w:val="28"/>
          <w:szCs w:val="28"/>
        </w:rPr>
      </w:pPr>
      <w:r w:rsidRPr="002F3A5F">
        <w:rPr>
          <w:sz w:val="28"/>
          <w:szCs w:val="28"/>
        </w:rPr>
        <w:t xml:space="preserve">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B87F45" w:rsidRPr="002F3A5F" w:rsidRDefault="00B87F45" w:rsidP="002F3A5F">
      <w:pPr>
        <w:pStyle w:val="1"/>
        <w:widowControl w:val="0"/>
        <w:numPr>
          <w:ilvl w:val="2"/>
          <w:numId w:val="7"/>
        </w:numPr>
        <w:ind w:left="0" w:firstLine="709"/>
        <w:jc w:val="both"/>
        <w:rPr>
          <w:sz w:val="28"/>
          <w:szCs w:val="28"/>
        </w:rPr>
      </w:pPr>
      <w:r w:rsidRPr="002F3A5F">
        <w:rPr>
          <w:sz w:val="28"/>
          <w:szCs w:val="28"/>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B87F45" w:rsidRPr="002F3A5F" w:rsidRDefault="00B87F45" w:rsidP="002F3A5F">
      <w:pPr>
        <w:pStyle w:val="1"/>
        <w:widowControl w:val="0"/>
        <w:numPr>
          <w:ilvl w:val="1"/>
          <w:numId w:val="7"/>
        </w:numPr>
        <w:ind w:left="0" w:firstLine="709"/>
        <w:jc w:val="both"/>
        <w:rPr>
          <w:sz w:val="28"/>
          <w:szCs w:val="28"/>
        </w:rPr>
      </w:pPr>
      <w:r w:rsidRPr="002F3A5F">
        <w:rPr>
          <w:sz w:val="28"/>
          <w:szCs w:val="28"/>
        </w:rPr>
        <w:t xml:space="preserve">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B87F45" w:rsidRPr="002F3A5F" w:rsidRDefault="00B87F45" w:rsidP="002F3A5F">
      <w:pPr>
        <w:pStyle w:val="1"/>
        <w:widowControl w:val="0"/>
        <w:ind w:left="0" w:firstLine="708"/>
        <w:jc w:val="both"/>
        <w:rPr>
          <w:sz w:val="28"/>
          <w:szCs w:val="28"/>
        </w:rPr>
      </w:pPr>
      <w:r w:rsidRPr="002F3A5F">
        <w:rPr>
          <w:sz w:val="28"/>
          <w:szCs w:val="28"/>
        </w:rPr>
        <w:t>3. Главный распорядитель (распорядитель) средств бюджета поселения осуществляет внутренний финансовый контроль и внутренний финансовый аудит бюджета поселения.</w:t>
      </w:r>
    </w:p>
    <w:p w:rsidR="00B87F45" w:rsidRPr="002F3A5F" w:rsidRDefault="00B87F45" w:rsidP="002F3A5F">
      <w:pPr>
        <w:pStyle w:val="1"/>
        <w:widowControl w:val="0"/>
        <w:ind w:left="0"/>
        <w:jc w:val="both"/>
        <w:rPr>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16. Бюджетные полномочия главного администратора (администратора) доходов бюджета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1.</w:t>
      </w:r>
      <w:r w:rsidRPr="002F3A5F">
        <w:rPr>
          <w:rFonts w:ascii="Times New Roman" w:hAnsi="Times New Roman"/>
          <w:sz w:val="28"/>
          <w:szCs w:val="28"/>
        </w:rPr>
        <w:t xml:space="preserve"> Главный администратор доходов бюджета поселения:</w:t>
      </w:r>
    </w:p>
    <w:p w:rsidR="00B87F45" w:rsidRPr="002F3A5F" w:rsidRDefault="00B87F45" w:rsidP="002F3A5F">
      <w:pPr>
        <w:pStyle w:val="1"/>
        <w:widowControl w:val="0"/>
        <w:numPr>
          <w:ilvl w:val="1"/>
          <w:numId w:val="8"/>
        </w:numPr>
        <w:ind w:left="0" w:firstLine="709"/>
        <w:jc w:val="both"/>
        <w:rPr>
          <w:sz w:val="28"/>
          <w:szCs w:val="28"/>
        </w:rPr>
      </w:pPr>
      <w:r w:rsidRPr="002F3A5F">
        <w:rPr>
          <w:sz w:val="28"/>
          <w:szCs w:val="28"/>
        </w:rPr>
        <w:t xml:space="preserve"> формирует перечень подведомственных ему администраторов доходов бюджета поселения;</w:t>
      </w:r>
    </w:p>
    <w:p w:rsidR="00B87F45" w:rsidRPr="002F3A5F" w:rsidRDefault="00B87F45" w:rsidP="002F3A5F">
      <w:pPr>
        <w:pStyle w:val="1"/>
        <w:widowControl w:val="0"/>
        <w:ind w:left="0" w:firstLine="709"/>
        <w:jc w:val="both"/>
        <w:rPr>
          <w:sz w:val="28"/>
          <w:szCs w:val="28"/>
        </w:rPr>
      </w:pPr>
      <w:r w:rsidRPr="002F3A5F">
        <w:rPr>
          <w:sz w:val="28"/>
          <w:szCs w:val="28"/>
        </w:rPr>
        <w:t>представляет сведения, необходимые для составления проекта бюджета поселения;</w:t>
      </w:r>
    </w:p>
    <w:p w:rsidR="00B87F45" w:rsidRPr="002F3A5F" w:rsidRDefault="00B87F45" w:rsidP="002F3A5F">
      <w:pPr>
        <w:pStyle w:val="1"/>
        <w:widowControl w:val="0"/>
        <w:numPr>
          <w:ilvl w:val="1"/>
          <w:numId w:val="8"/>
        </w:numPr>
        <w:ind w:left="0" w:firstLine="709"/>
        <w:jc w:val="both"/>
        <w:rPr>
          <w:sz w:val="28"/>
          <w:szCs w:val="28"/>
        </w:rPr>
      </w:pPr>
      <w:r w:rsidRPr="002F3A5F">
        <w:rPr>
          <w:sz w:val="28"/>
          <w:szCs w:val="28"/>
        </w:rPr>
        <w:t xml:space="preserve"> представляет сведения для составления и ведения кассового плана;</w:t>
      </w:r>
    </w:p>
    <w:p w:rsidR="00B87F45" w:rsidRPr="002F3A5F" w:rsidRDefault="00B87F45" w:rsidP="002F3A5F">
      <w:pPr>
        <w:pStyle w:val="1"/>
        <w:widowControl w:val="0"/>
        <w:numPr>
          <w:ilvl w:val="1"/>
          <w:numId w:val="8"/>
        </w:numPr>
        <w:ind w:left="0" w:firstLine="709"/>
        <w:jc w:val="both"/>
        <w:rPr>
          <w:sz w:val="28"/>
          <w:szCs w:val="28"/>
        </w:rPr>
      </w:pPr>
      <w:r w:rsidRPr="002F3A5F">
        <w:rPr>
          <w:sz w:val="28"/>
          <w:szCs w:val="28"/>
        </w:rPr>
        <w:t xml:space="preserve"> формирует и представляет бюджетную отчетность главного администратора доходов бюджета поселения;</w:t>
      </w:r>
    </w:p>
    <w:p w:rsidR="00B87F45" w:rsidRPr="002F3A5F" w:rsidRDefault="00B87F45" w:rsidP="002F3A5F">
      <w:pPr>
        <w:pStyle w:val="1"/>
        <w:widowControl w:val="0"/>
        <w:numPr>
          <w:ilvl w:val="1"/>
          <w:numId w:val="8"/>
        </w:numPr>
        <w:ind w:left="0" w:firstLine="709"/>
        <w:jc w:val="both"/>
        <w:rPr>
          <w:sz w:val="28"/>
          <w:szCs w:val="28"/>
        </w:rPr>
      </w:pPr>
      <w:r w:rsidRPr="002F3A5F">
        <w:rPr>
          <w:sz w:val="28"/>
          <w:szCs w:val="28"/>
        </w:rPr>
        <w:t xml:space="preserve">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 </w:t>
      </w:r>
    </w:p>
    <w:p w:rsidR="00B87F45" w:rsidRPr="002F3A5F" w:rsidRDefault="00B87F45" w:rsidP="002F3A5F">
      <w:pPr>
        <w:pStyle w:val="1"/>
        <w:widowControl w:val="0"/>
        <w:numPr>
          <w:ilvl w:val="1"/>
          <w:numId w:val="8"/>
        </w:numPr>
        <w:ind w:left="0" w:firstLine="709"/>
        <w:jc w:val="both"/>
        <w:rPr>
          <w:sz w:val="28"/>
          <w:szCs w:val="28"/>
        </w:rPr>
      </w:pPr>
      <w:r w:rsidRPr="002F3A5F">
        <w:rPr>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B87F45" w:rsidRPr="002F3A5F" w:rsidRDefault="00B87F45" w:rsidP="002F3A5F">
      <w:pPr>
        <w:pStyle w:val="1"/>
        <w:widowControl w:val="0"/>
        <w:numPr>
          <w:ilvl w:val="1"/>
          <w:numId w:val="8"/>
        </w:numPr>
        <w:ind w:left="0" w:firstLine="709"/>
        <w:jc w:val="both"/>
        <w:rPr>
          <w:sz w:val="28"/>
          <w:szCs w:val="28"/>
        </w:rPr>
      </w:pPr>
      <w:r w:rsidRPr="002F3A5F">
        <w:rPr>
          <w:sz w:val="28"/>
          <w:szCs w:val="28"/>
        </w:rPr>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 xml:space="preserve">2. </w:t>
      </w:r>
      <w:r w:rsidRPr="002F3A5F">
        <w:rPr>
          <w:rFonts w:ascii="Times New Roman" w:hAnsi="Times New Roman"/>
          <w:sz w:val="28"/>
          <w:szCs w:val="28"/>
        </w:rPr>
        <w:t>Администратор доходов бюджета поселения:</w:t>
      </w:r>
    </w:p>
    <w:p w:rsidR="00B87F45" w:rsidRPr="002F3A5F" w:rsidRDefault="00B87F45" w:rsidP="002F3A5F">
      <w:pPr>
        <w:pStyle w:val="1"/>
        <w:widowControl w:val="0"/>
        <w:numPr>
          <w:ilvl w:val="1"/>
          <w:numId w:val="9"/>
        </w:numPr>
        <w:ind w:left="0" w:firstLine="709"/>
        <w:jc w:val="both"/>
        <w:rPr>
          <w:sz w:val="28"/>
          <w:szCs w:val="28"/>
        </w:rPr>
      </w:pPr>
      <w:r w:rsidRPr="002F3A5F">
        <w:rPr>
          <w:sz w:val="28"/>
          <w:szCs w:val="28"/>
        </w:rPr>
        <w:t xml:space="preserve">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B87F45" w:rsidRPr="002F3A5F" w:rsidRDefault="00B87F45" w:rsidP="002F3A5F">
      <w:pPr>
        <w:pStyle w:val="1"/>
        <w:widowControl w:val="0"/>
        <w:numPr>
          <w:ilvl w:val="1"/>
          <w:numId w:val="9"/>
        </w:numPr>
        <w:ind w:left="0" w:firstLine="709"/>
        <w:jc w:val="both"/>
        <w:rPr>
          <w:sz w:val="28"/>
          <w:szCs w:val="28"/>
        </w:rPr>
      </w:pPr>
      <w:r w:rsidRPr="002F3A5F">
        <w:rPr>
          <w:sz w:val="28"/>
          <w:szCs w:val="28"/>
        </w:rPr>
        <w:t xml:space="preserve"> осуществляет взыскание задолженности по платежам в бюджет поселения, пеней и штрафов;</w:t>
      </w:r>
    </w:p>
    <w:p w:rsidR="00B87F45" w:rsidRPr="002F3A5F" w:rsidRDefault="00B87F45" w:rsidP="002F3A5F">
      <w:pPr>
        <w:pStyle w:val="1"/>
        <w:widowControl w:val="0"/>
        <w:numPr>
          <w:ilvl w:val="1"/>
          <w:numId w:val="9"/>
        </w:numPr>
        <w:ind w:left="0" w:firstLine="709"/>
        <w:jc w:val="both"/>
        <w:rPr>
          <w:sz w:val="28"/>
          <w:szCs w:val="28"/>
        </w:rPr>
      </w:pPr>
      <w:r w:rsidRPr="002F3A5F">
        <w:rPr>
          <w:sz w:val="28"/>
          <w:szCs w:val="28"/>
        </w:rPr>
        <w:t xml:space="preserve">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87F45" w:rsidRPr="002F3A5F" w:rsidRDefault="00B87F45" w:rsidP="002F3A5F">
      <w:pPr>
        <w:pStyle w:val="1"/>
        <w:widowControl w:val="0"/>
        <w:numPr>
          <w:ilvl w:val="1"/>
          <w:numId w:val="9"/>
        </w:numPr>
        <w:ind w:left="0" w:firstLine="709"/>
        <w:jc w:val="both"/>
        <w:rPr>
          <w:sz w:val="28"/>
          <w:szCs w:val="28"/>
        </w:rPr>
      </w:pPr>
      <w:r w:rsidRPr="002F3A5F">
        <w:rPr>
          <w:sz w:val="28"/>
          <w:szCs w:val="28"/>
        </w:rPr>
        <w:t xml:space="preserve"> принимает решение о зачете (уточнении) платежей в бюджет поселения и представляет уведомление в орган Федерального казначейства;</w:t>
      </w:r>
    </w:p>
    <w:p w:rsidR="00B87F45" w:rsidRPr="002F3A5F" w:rsidRDefault="00B87F45" w:rsidP="002F3A5F">
      <w:pPr>
        <w:pStyle w:val="1"/>
        <w:widowControl w:val="0"/>
        <w:numPr>
          <w:ilvl w:val="1"/>
          <w:numId w:val="9"/>
        </w:numPr>
        <w:ind w:left="0" w:firstLine="709"/>
        <w:jc w:val="both"/>
        <w:rPr>
          <w:sz w:val="28"/>
          <w:szCs w:val="28"/>
        </w:rPr>
      </w:pPr>
      <w:r w:rsidRPr="002F3A5F">
        <w:rPr>
          <w:sz w:val="28"/>
          <w:szCs w:val="28"/>
        </w:rPr>
        <w:t xml:space="preserve">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B87F45" w:rsidRPr="002F3A5F" w:rsidRDefault="00B87F45" w:rsidP="002F3A5F">
      <w:pPr>
        <w:pStyle w:val="1"/>
        <w:widowControl w:val="0"/>
        <w:ind w:left="0" w:firstLine="709"/>
        <w:jc w:val="both"/>
        <w:rPr>
          <w:sz w:val="28"/>
          <w:szCs w:val="28"/>
        </w:rPr>
      </w:pPr>
      <w:r w:rsidRPr="002F3A5F">
        <w:rPr>
          <w:sz w:val="28"/>
          <w:szCs w:val="28"/>
        </w:rPr>
        <w:t>2.6. принимает решение о признании безнадежной к взысканию задолженности по платежам в бюджет.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B87F45" w:rsidRDefault="00B87F45" w:rsidP="002F3A5F">
      <w:pPr>
        <w:pStyle w:val="1"/>
        <w:widowControl w:val="0"/>
        <w:ind w:left="0" w:firstLine="709"/>
        <w:jc w:val="both"/>
        <w:rPr>
          <w:sz w:val="28"/>
          <w:szCs w:val="28"/>
        </w:rPr>
      </w:pPr>
      <w:r w:rsidRPr="002F3A5F">
        <w:rPr>
          <w:sz w:val="28"/>
          <w:szCs w:val="28"/>
        </w:rPr>
        <w:t>3. Главный администратор (администратор) доходов бюджета поселения осуществляет внутренний финансовый контроль и внутренний финансовый аудит бюджета поселения.</w:t>
      </w:r>
    </w:p>
    <w:p w:rsidR="00B87F45" w:rsidRPr="002F3A5F" w:rsidRDefault="00B87F45" w:rsidP="002F3A5F">
      <w:pPr>
        <w:pStyle w:val="1"/>
        <w:widowControl w:val="0"/>
        <w:ind w:left="0" w:firstLine="709"/>
        <w:jc w:val="both"/>
        <w:rPr>
          <w:sz w:val="28"/>
          <w:szCs w:val="28"/>
        </w:rPr>
      </w:pPr>
    </w:p>
    <w:p w:rsidR="00B87F45" w:rsidRDefault="00B87F45" w:rsidP="002F3A5F">
      <w:pPr>
        <w:widowControl w:val="0"/>
        <w:spacing w:after="0" w:line="240" w:lineRule="auto"/>
        <w:jc w:val="both"/>
        <w:rPr>
          <w:rFonts w:ascii="Times New Roman" w:hAnsi="Times New Roman"/>
          <w:sz w:val="28"/>
          <w:szCs w:val="28"/>
        </w:rPr>
      </w:pPr>
      <w:r w:rsidRPr="002F3A5F">
        <w:rPr>
          <w:rFonts w:ascii="Times New Roman" w:hAnsi="Times New Roman"/>
          <w:b/>
          <w:bCs/>
          <w:sz w:val="28"/>
          <w:szCs w:val="28"/>
        </w:rPr>
        <w:t>Статья 17. Бюджетные полномочия главного администратора (администратора) источников финансирования дефицита бюджета поселения</w:t>
      </w:r>
      <w:r w:rsidRPr="002F3A5F">
        <w:rPr>
          <w:rFonts w:ascii="Times New Roman" w:hAnsi="Times New Roman"/>
          <w:sz w:val="28"/>
          <w:szCs w:val="28"/>
        </w:rPr>
        <w:t>.</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 xml:space="preserve">1. </w:t>
      </w:r>
      <w:r w:rsidRPr="002F3A5F">
        <w:rPr>
          <w:rFonts w:ascii="Times New Roman" w:hAnsi="Times New Roman"/>
          <w:sz w:val="28"/>
          <w:szCs w:val="28"/>
        </w:rPr>
        <w:t>Главный администратор источников финансирования дефицита бюджета поселения:</w:t>
      </w:r>
    </w:p>
    <w:p w:rsidR="00B87F45" w:rsidRPr="002F3A5F" w:rsidRDefault="00B87F45" w:rsidP="002F3A5F">
      <w:pPr>
        <w:pStyle w:val="1"/>
        <w:widowControl w:val="0"/>
        <w:numPr>
          <w:ilvl w:val="1"/>
          <w:numId w:val="10"/>
        </w:numPr>
        <w:ind w:left="0" w:firstLine="709"/>
        <w:jc w:val="both"/>
        <w:rPr>
          <w:sz w:val="28"/>
          <w:szCs w:val="28"/>
        </w:rPr>
      </w:pPr>
      <w:r w:rsidRPr="002F3A5F">
        <w:rPr>
          <w:sz w:val="28"/>
          <w:szCs w:val="28"/>
        </w:rPr>
        <w:t xml:space="preserve"> формирует перечни подведомственных ему администраторов источников финансирования дефицита бюджета поселения;</w:t>
      </w:r>
    </w:p>
    <w:p w:rsidR="00B87F45" w:rsidRPr="002F3A5F" w:rsidRDefault="00B87F45" w:rsidP="002F3A5F">
      <w:pPr>
        <w:pStyle w:val="1"/>
        <w:widowControl w:val="0"/>
        <w:numPr>
          <w:ilvl w:val="1"/>
          <w:numId w:val="10"/>
        </w:numPr>
        <w:ind w:left="0" w:firstLine="709"/>
        <w:jc w:val="both"/>
        <w:rPr>
          <w:sz w:val="28"/>
          <w:szCs w:val="28"/>
        </w:rPr>
      </w:pPr>
      <w:r w:rsidRPr="002F3A5F">
        <w:rPr>
          <w:sz w:val="28"/>
          <w:szCs w:val="28"/>
        </w:rPr>
        <w:t xml:space="preserve"> осуществляет планирование (прогнозирование) поступлений и выплат по источникам финансирования дефицита бюджета поселения;</w:t>
      </w:r>
    </w:p>
    <w:p w:rsidR="00B87F45" w:rsidRPr="002F3A5F" w:rsidRDefault="00B87F45" w:rsidP="002F3A5F">
      <w:pPr>
        <w:pStyle w:val="1"/>
        <w:widowControl w:val="0"/>
        <w:numPr>
          <w:ilvl w:val="1"/>
          <w:numId w:val="10"/>
        </w:numPr>
        <w:ind w:left="0" w:firstLine="709"/>
        <w:jc w:val="both"/>
        <w:rPr>
          <w:sz w:val="28"/>
          <w:szCs w:val="28"/>
        </w:rPr>
      </w:pPr>
      <w:r w:rsidRPr="002F3A5F">
        <w:rPr>
          <w:sz w:val="28"/>
          <w:szCs w:val="28"/>
        </w:rPr>
        <w:t xml:space="preserve"> 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 поселения;</w:t>
      </w:r>
    </w:p>
    <w:p w:rsidR="00B87F45" w:rsidRPr="002F3A5F" w:rsidRDefault="00B87F45" w:rsidP="002F3A5F">
      <w:pPr>
        <w:pStyle w:val="1"/>
        <w:widowControl w:val="0"/>
        <w:numPr>
          <w:ilvl w:val="1"/>
          <w:numId w:val="10"/>
        </w:numPr>
        <w:ind w:left="0" w:firstLine="709"/>
        <w:jc w:val="both"/>
        <w:rPr>
          <w:sz w:val="28"/>
          <w:szCs w:val="28"/>
        </w:rPr>
      </w:pPr>
      <w:r w:rsidRPr="002F3A5F">
        <w:rPr>
          <w:sz w:val="28"/>
          <w:szCs w:val="28"/>
        </w:rPr>
        <w:t xml:space="preserve">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B87F45" w:rsidRPr="002F3A5F" w:rsidRDefault="00B87F45" w:rsidP="002F3A5F">
      <w:pPr>
        <w:pStyle w:val="1"/>
        <w:widowControl w:val="0"/>
        <w:numPr>
          <w:ilvl w:val="1"/>
          <w:numId w:val="10"/>
        </w:numPr>
        <w:ind w:left="0" w:firstLine="709"/>
        <w:jc w:val="both"/>
        <w:rPr>
          <w:sz w:val="28"/>
          <w:szCs w:val="28"/>
        </w:rPr>
      </w:pPr>
      <w:r w:rsidRPr="002F3A5F">
        <w:rPr>
          <w:sz w:val="28"/>
          <w:szCs w:val="28"/>
        </w:rPr>
        <w:t xml:space="preserve"> формирует бюджетную отчетность главного администратора источников финансирования дефицита бюджета поселения; </w:t>
      </w:r>
    </w:p>
    <w:p w:rsidR="00B87F45" w:rsidRPr="002F3A5F" w:rsidRDefault="00B87F45" w:rsidP="002F3A5F">
      <w:pPr>
        <w:pStyle w:val="1"/>
        <w:widowControl w:val="0"/>
        <w:numPr>
          <w:ilvl w:val="1"/>
          <w:numId w:val="10"/>
        </w:numPr>
        <w:ind w:left="0" w:firstLine="709"/>
        <w:jc w:val="both"/>
        <w:rPr>
          <w:sz w:val="28"/>
          <w:szCs w:val="28"/>
        </w:rPr>
      </w:pPr>
      <w:r w:rsidRPr="002F3A5F">
        <w:rPr>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B87F45" w:rsidRPr="002F3A5F" w:rsidRDefault="00B87F45" w:rsidP="002F3A5F">
      <w:pPr>
        <w:pStyle w:val="1"/>
        <w:widowControl w:val="0"/>
        <w:numPr>
          <w:ilvl w:val="1"/>
          <w:numId w:val="10"/>
        </w:numPr>
        <w:ind w:left="0" w:firstLine="709"/>
        <w:jc w:val="both"/>
        <w:rPr>
          <w:sz w:val="28"/>
          <w:szCs w:val="28"/>
        </w:rPr>
      </w:pPr>
      <w:r w:rsidRPr="002F3A5F">
        <w:rPr>
          <w:sz w:val="28"/>
          <w:szCs w:val="28"/>
        </w:rPr>
        <w:t xml:space="preserve"> составляет обоснования бюджетных ассигнований.</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2.</w:t>
      </w:r>
      <w:r w:rsidRPr="002F3A5F">
        <w:rPr>
          <w:rFonts w:ascii="Times New Roman" w:hAnsi="Times New Roman"/>
          <w:sz w:val="28"/>
          <w:szCs w:val="28"/>
        </w:rPr>
        <w:t xml:space="preserve"> Администратор источников финансирования дефицита бюджета поселения: </w:t>
      </w:r>
    </w:p>
    <w:p w:rsidR="00B87F45" w:rsidRPr="002F3A5F" w:rsidRDefault="00B87F45" w:rsidP="002F3A5F">
      <w:pPr>
        <w:pStyle w:val="1"/>
        <w:widowControl w:val="0"/>
        <w:numPr>
          <w:ilvl w:val="1"/>
          <w:numId w:val="11"/>
        </w:numPr>
        <w:ind w:left="0" w:firstLine="709"/>
        <w:jc w:val="both"/>
        <w:rPr>
          <w:sz w:val="28"/>
          <w:szCs w:val="28"/>
        </w:rPr>
      </w:pPr>
      <w:r w:rsidRPr="002F3A5F">
        <w:rPr>
          <w:sz w:val="28"/>
          <w:szCs w:val="28"/>
        </w:rPr>
        <w:t xml:space="preserve"> осуществляет планирование (прогнозирование) поступлений и выплат по источникам финансирования дефицита бюджета поселения;</w:t>
      </w:r>
    </w:p>
    <w:p w:rsidR="00B87F45" w:rsidRPr="002F3A5F" w:rsidRDefault="00B87F45" w:rsidP="002F3A5F">
      <w:pPr>
        <w:pStyle w:val="1"/>
        <w:widowControl w:val="0"/>
        <w:numPr>
          <w:ilvl w:val="1"/>
          <w:numId w:val="11"/>
        </w:numPr>
        <w:ind w:left="0" w:firstLine="709"/>
        <w:jc w:val="both"/>
        <w:rPr>
          <w:sz w:val="28"/>
          <w:szCs w:val="28"/>
        </w:rPr>
      </w:pPr>
      <w:r w:rsidRPr="002F3A5F">
        <w:rPr>
          <w:sz w:val="28"/>
          <w:szCs w:val="28"/>
        </w:rPr>
        <w:t xml:space="preserve"> осуществляет контроль за полнотой и своевременностью поступления в бюджет источников финансирования дефицита бюджета поселения;</w:t>
      </w:r>
    </w:p>
    <w:p w:rsidR="00B87F45" w:rsidRPr="002F3A5F" w:rsidRDefault="00B87F45" w:rsidP="002F3A5F">
      <w:pPr>
        <w:pStyle w:val="1"/>
        <w:widowControl w:val="0"/>
        <w:numPr>
          <w:ilvl w:val="1"/>
          <w:numId w:val="11"/>
        </w:numPr>
        <w:ind w:left="0" w:firstLine="709"/>
        <w:jc w:val="both"/>
        <w:rPr>
          <w:sz w:val="28"/>
          <w:szCs w:val="28"/>
        </w:rPr>
      </w:pPr>
      <w:r w:rsidRPr="002F3A5F">
        <w:rPr>
          <w:sz w:val="28"/>
          <w:szCs w:val="28"/>
        </w:rPr>
        <w:t xml:space="preserve"> обеспечивает поступления в бюджет поселения и выплаты из бюджета поселения по источникам финансирования дефицита бюджета поселения;</w:t>
      </w:r>
    </w:p>
    <w:p w:rsidR="00B87F45" w:rsidRPr="002F3A5F" w:rsidRDefault="00B87F45" w:rsidP="002F3A5F">
      <w:pPr>
        <w:pStyle w:val="1"/>
        <w:widowControl w:val="0"/>
        <w:numPr>
          <w:ilvl w:val="1"/>
          <w:numId w:val="11"/>
        </w:numPr>
        <w:ind w:left="0" w:firstLine="709"/>
        <w:jc w:val="both"/>
        <w:rPr>
          <w:sz w:val="28"/>
          <w:szCs w:val="28"/>
        </w:rPr>
      </w:pPr>
      <w:r w:rsidRPr="002F3A5F">
        <w:rPr>
          <w:sz w:val="28"/>
          <w:szCs w:val="28"/>
        </w:rPr>
        <w:t xml:space="preserve"> формирует и представляет бюджетную отчетность;</w:t>
      </w:r>
    </w:p>
    <w:p w:rsidR="00B87F45" w:rsidRPr="002F3A5F" w:rsidRDefault="00B87F45" w:rsidP="002F3A5F">
      <w:pPr>
        <w:pStyle w:val="1"/>
        <w:widowControl w:val="0"/>
        <w:numPr>
          <w:ilvl w:val="1"/>
          <w:numId w:val="11"/>
        </w:numPr>
        <w:ind w:left="0" w:firstLine="709"/>
        <w:jc w:val="both"/>
        <w:rPr>
          <w:sz w:val="28"/>
          <w:szCs w:val="28"/>
        </w:rPr>
      </w:pPr>
      <w:r w:rsidRPr="002F3A5F">
        <w:rPr>
          <w:sz w:val="28"/>
          <w:szCs w:val="28"/>
        </w:rPr>
        <w:t xml:space="preserve"> в случае и порядке, установленном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B87F45" w:rsidRPr="002F3A5F" w:rsidRDefault="00B87F45" w:rsidP="002F3A5F">
      <w:pPr>
        <w:pStyle w:val="1"/>
        <w:widowControl w:val="0"/>
        <w:numPr>
          <w:ilvl w:val="1"/>
          <w:numId w:val="11"/>
        </w:numPr>
        <w:ind w:left="0" w:firstLine="709"/>
        <w:jc w:val="both"/>
        <w:rPr>
          <w:sz w:val="28"/>
          <w:szCs w:val="28"/>
        </w:rPr>
      </w:pPr>
      <w:r w:rsidRPr="002F3A5F">
        <w:rPr>
          <w:sz w:val="28"/>
          <w:szCs w:val="28"/>
        </w:rPr>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B87F45" w:rsidRDefault="00B87F45" w:rsidP="00ED17CF">
      <w:pPr>
        <w:pStyle w:val="1"/>
        <w:widowControl w:val="0"/>
        <w:numPr>
          <w:ilvl w:val="0"/>
          <w:numId w:val="11"/>
        </w:numPr>
        <w:jc w:val="both"/>
        <w:rPr>
          <w:sz w:val="28"/>
          <w:szCs w:val="28"/>
        </w:rPr>
      </w:pPr>
      <w:r w:rsidRPr="002F3A5F">
        <w:rPr>
          <w:sz w:val="28"/>
          <w:szCs w:val="28"/>
        </w:rPr>
        <w:t>Главный Администратор (администратор) источников финансирования дефицита бюджета поселения осуществляет внутренний финансовый контроль и внутренний финансовый аудит бюджета поселения.</w:t>
      </w:r>
    </w:p>
    <w:p w:rsidR="00B87F45" w:rsidRPr="002F3A5F" w:rsidRDefault="00B87F45" w:rsidP="00ED17CF">
      <w:pPr>
        <w:pStyle w:val="1"/>
        <w:widowControl w:val="0"/>
        <w:ind w:left="0"/>
        <w:jc w:val="both"/>
        <w:rPr>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18. Бюджетные полномочия получателя бюджетных средств.</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Получатель бюджетных средств:</w:t>
      </w:r>
    </w:p>
    <w:p w:rsidR="00B87F45" w:rsidRPr="002F3A5F" w:rsidRDefault="00B87F45" w:rsidP="002F3A5F">
      <w:pPr>
        <w:pStyle w:val="1"/>
        <w:widowControl w:val="0"/>
        <w:numPr>
          <w:ilvl w:val="0"/>
          <w:numId w:val="12"/>
        </w:numPr>
        <w:ind w:left="0" w:firstLine="709"/>
        <w:jc w:val="both"/>
        <w:rPr>
          <w:sz w:val="28"/>
          <w:szCs w:val="28"/>
        </w:rPr>
      </w:pPr>
      <w:r w:rsidRPr="002F3A5F">
        <w:rPr>
          <w:sz w:val="28"/>
          <w:szCs w:val="28"/>
        </w:rPr>
        <w:t xml:space="preserve"> Составляет и исполняет бюджетную смету.</w:t>
      </w:r>
    </w:p>
    <w:p w:rsidR="00B87F45" w:rsidRPr="002F3A5F" w:rsidRDefault="00B87F45" w:rsidP="002F3A5F">
      <w:pPr>
        <w:pStyle w:val="1"/>
        <w:widowControl w:val="0"/>
        <w:numPr>
          <w:ilvl w:val="0"/>
          <w:numId w:val="12"/>
        </w:numPr>
        <w:ind w:left="0" w:firstLine="709"/>
        <w:jc w:val="both"/>
        <w:rPr>
          <w:sz w:val="28"/>
          <w:szCs w:val="28"/>
        </w:rPr>
      </w:pPr>
      <w:r w:rsidRPr="002F3A5F">
        <w:rPr>
          <w:sz w:val="28"/>
          <w:szCs w:val="28"/>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B87F45" w:rsidRPr="002F3A5F" w:rsidRDefault="00B87F45" w:rsidP="002F3A5F">
      <w:pPr>
        <w:pStyle w:val="1"/>
        <w:widowControl w:val="0"/>
        <w:numPr>
          <w:ilvl w:val="0"/>
          <w:numId w:val="12"/>
        </w:numPr>
        <w:ind w:left="0" w:firstLine="709"/>
        <w:jc w:val="both"/>
        <w:rPr>
          <w:sz w:val="28"/>
          <w:szCs w:val="28"/>
        </w:rPr>
      </w:pPr>
      <w:r w:rsidRPr="002F3A5F">
        <w:rPr>
          <w:sz w:val="28"/>
          <w:szCs w:val="28"/>
        </w:rPr>
        <w:t xml:space="preserve"> Обеспечивает результативность, целевой характер использования предусмотренных ему бюджетных ассигнований.</w:t>
      </w:r>
    </w:p>
    <w:p w:rsidR="00B87F45" w:rsidRPr="002F3A5F" w:rsidRDefault="00B87F45" w:rsidP="002F3A5F">
      <w:pPr>
        <w:pStyle w:val="1"/>
        <w:widowControl w:val="0"/>
        <w:numPr>
          <w:ilvl w:val="0"/>
          <w:numId w:val="12"/>
        </w:numPr>
        <w:ind w:left="0" w:firstLine="709"/>
        <w:jc w:val="both"/>
        <w:rPr>
          <w:sz w:val="28"/>
          <w:szCs w:val="28"/>
        </w:rPr>
      </w:pPr>
      <w:r w:rsidRPr="002F3A5F">
        <w:rPr>
          <w:sz w:val="28"/>
          <w:szCs w:val="28"/>
        </w:rPr>
        <w:t xml:space="preserve"> Вносит соответствующему главному распорядителю (распорядителю) бюджетных средств предложения по изменению бюджетной росписи.</w:t>
      </w:r>
    </w:p>
    <w:p w:rsidR="00B87F45" w:rsidRPr="002F3A5F" w:rsidRDefault="00B87F45" w:rsidP="002F3A5F">
      <w:pPr>
        <w:pStyle w:val="1"/>
        <w:widowControl w:val="0"/>
        <w:numPr>
          <w:ilvl w:val="0"/>
          <w:numId w:val="12"/>
        </w:numPr>
        <w:ind w:left="0" w:firstLine="709"/>
        <w:jc w:val="both"/>
        <w:rPr>
          <w:sz w:val="28"/>
          <w:szCs w:val="28"/>
        </w:rPr>
      </w:pPr>
      <w:r w:rsidRPr="002F3A5F">
        <w:rPr>
          <w:sz w:val="28"/>
          <w:szCs w:val="28"/>
        </w:rPr>
        <w:t xml:space="preserve"> Формирует и представляет бюджетную отчетность получателя средств бюджета поселения соответствующему главному распорядителю (распорядителю) средств бюджета поселения.</w:t>
      </w:r>
    </w:p>
    <w:p w:rsidR="00B87F45" w:rsidRPr="002F3A5F" w:rsidRDefault="00B87F45" w:rsidP="002F3A5F">
      <w:pPr>
        <w:pStyle w:val="1"/>
        <w:widowControl w:val="0"/>
        <w:numPr>
          <w:ilvl w:val="0"/>
          <w:numId w:val="12"/>
        </w:numPr>
        <w:ind w:left="0" w:firstLine="709"/>
        <w:jc w:val="both"/>
        <w:rPr>
          <w:sz w:val="28"/>
          <w:szCs w:val="28"/>
        </w:rPr>
      </w:pPr>
      <w:r w:rsidRPr="002F3A5F">
        <w:rPr>
          <w:sz w:val="28"/>
          <w:szCs w:val="28"/>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B87F45" w:rsidRDefault="00B87F45" w:rsidP="002F3A5F">
      <w:pPr>
        <w:pStyle w:val="1"/>
        <w:numPr>
          <w:ilvl w:val="0"/>
          <w:numId w:val="12"/>
        </w:numPr>
        <w:ind w:left="0" w:firstLine="709"/>
        <w:jc w:val="both"/>
        <w:rPr>
          <w:sz w:val="28"/>
          <w:szCs w:val="28"/>
        </w:rPr>
      </w:pPr>
      <w:r w:rsidRPr="002F3A5F">
        <w:rPr>
          <w:sz w:val="28"/>
          <w:szCs w:val="28"/>
        </w:rPr>
        <w:t xml:space="preserve"> 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B87F45" w:rsidRPr="002F3A5F" w:rsidRDefault="00B87F45" w:rsidP="00ED17CF">
      <w:pPr>
        <w:pStyle w:val="1"/>
        <w:ind w:left="0"/>
        <w:jc w:val="both"/>
        <w:rPr>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19. Межбюджетные трансферты.</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Межбюджетные трансферты из бюджета поселения бюджету Черемховского района предоставляются на осуществление части полномочий по решению вопросов местного значения в соответствии с заключенными соглашениями.</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Pr="002F3A5F" w:rsidRDefault="00B87F45" w:rsidP="002F3A5F">
      <w:pPr>
        <w:pStyle w:val="a"/>
        <w:ind w:left="0" w:firstLine="720"/>
        <w:rPr>
          <w:rFonts w:ascii="Times New Roman" w:hAnsi="Times New Roman" w:cs="Times New Roman"/>
          <w:b/>
          <w:sz w:val="28"/>
          <w:szCs w:val="28"/>
        </w:rPr>
      </w:pPr>
      <w:r w:rsidRPr="002F3A5F">
        <w:rPr>
          <w:rFonts w:ascii="Times New Roman" w:hAnsi="Times New Roman" w:cs="Times New Roman"/>
          <w:b/>
          <w:bCs/>
          <w:sz w:val="28"/>
          <w:szCs w:val="28"/>
        </w:rPr>
        <w:t xml:space="preserve">Статья 20. </w:t>
      </w:r>
      <w:r w:rsidRPr="002F3A5F">
        <w:rPr>
          <w:rFonts w:ascii="Times New Roman" w:hAnsi="Times New Roman" w:cs="Times New Roman"/>
          <w:b/>
          <w:sz w:val="28"/>
          <w:szCs w:val="28"/>
        </w:rPr>
        <w:t>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B87F45" w:rsidRPr="002F3A5F" w:rsidRDefault="00B87F45" w:rsidP="002F3A5F">
      <w:pPr>
        <w:spacing w:after="0" w:line="240" w:lineRule="auto"/>
        <w:jc w:val="both"/>
        <w:rPr>
          <w:rFonts w:ascii="Times New Roman" w:hAnsi="Times New Roman"/>
          <w:sz w:val="28"/>
          <w:szCs w:val="28"/>
        </w:rPr>
      </w:pPr>
    </w:p>
    <w:p w:rsidR="00B87F45" w:rsidRPr="002F3A5F" w:rsidRDefault="00B87F45" w:rsidP="002F3A5F">
      <w:pPr>
        <w:spacing w:after="0" w:line="240" w:lineRule="auto"/>
        <w:ind w:firstLine="709"/>
        <w:jc w:val="both"/>
        <w:rPr>
          <w:rFonts w:ascii="Times New Roman" w:hAnsi="Times New Roman"/>
          <w:sz w:val="28"/>
          <w:szCs w:val="28"/>
        </w:rPr>
      </w:pPr>
      <w:r w:rsidRPr="002F3A5F">
        <w:rPr>
          <w:rFonts w:ascii="Times New Roman" w:hAnsi="Times New Roman"/>
          <w:sz w:val="28"/>
          <w:szCs w:val="28"/>
        </w:rPr>
        <w:t>1. Главный распорядитель (распорядитель) бюджетных средств осуществляет внутренний финансовый контроль, направленный на:</w:t>
      </w:r>
    </w:p>
    <w:p w:rsidR="00B87F45" w:rsidRPr="002F3A5F" w:rsidRDefault="00B87F45" w:rsidP="002F3A5F">
      <w:pPr>
        <w:spacing w:after="0" w:line="240" w:lineRule="auto"/>
        <w:ind w:firstLine="709"/>
        <w:jc w:val="both"/>
        <w:rPr>
          <w:rFonts w:ascii="Times New Roman" w:hAnsi="Times New Roman"/>
          <w:sz w:val="28"/>
          <w:szCs w:val="28"/>
        </w:rPr>
      </w:pPr>
      <w:r w:rsidRPr="002F3A5F">
        <w:rPr>
          <w:rFonts w:ascii="Times New Roman" w:hAnsi="Times New Roman"/>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87F45" w:rsidRPr="002F3A5F" w:rsidRDefault="00B87F45" w:rsidP="002F3A5F">
      <w:pPr>
        <w:spacing w:after="0" w:line="240" w:lineRule="auto"/>
        <w:jc w:val="both"/>
        <w:rPr>
          <w:rFonts w:ascii="Times New Roman" w:hAnsi="Times New Roman"/>
          <w:sz w:val="28"/>
          <w:szCs w:val="28"/>
        </w:rPr>
      </w:pPr>
      <w:r w:rsidRPr="002F3A5F">
        <w:rPr>
          <w:rFonts w:ascii="Times New Roman" w:hAnsi="Times New Roman"/>
          <w:sz w:val="28"/>
          <w:szCs w:val="28"/>
        </w:rPr>
        <w:t>подготовку и организацию мер по повышению экономности и результативности использования бюджетных средств.</w:t>
      </w:r>
    </w:p>
    <w:p w:rsidR="00B87F45" w:rsidRPr="002F3A5F" w:rsidRDefault="00B87F45" w:rsidP="002F3A5F">
      <w:pPr>
        <w:spacing w:after="0" w:line="240" w:lineRule="auto"/>
        <w:ind w:firstLine="709"/>
        <w:jc w:val="both"/>
        <w:rPr>
          <w:rFonts w:ascii="Times New Roman" w:hAnsi="Times New Roman"/>
          <w:sz w:val="28"/>
          <w:szCs w:val="28"/>
        </w:rPr>
      </w:pPr>
      <w:r w:rsidRPr="002F3A5F">
        <w:rPr>
          <w:rFonts w:ascii="Times New Roman" w:hAnsi="Times New Roman"/>
          <w:sz w:val="28"/>
          <w:szCs w:val="28"/>
        </w:rP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87F45" w:rsidRPr="002F3A5F" w:rsidRDefault="00B87F45" w:rsidP="002F3A5F">
      <w:pPr>
        <w:spacing w:after="0" w:line="240" w:lineRule="auto"/>
        <w:ind w:firstLine="709"/>
        <w:jc w:val="both"/>
        <w:rPr>
          <w:rFonts w:ascii="Times New Roman" w:hAnsi="Times New Roman"/>
          <w:sz w:val="28"/>
          <w:szCs w:val="28"/>
        </w:rPr>
      </w:pPr>
      <w:r w:rsidRPr="002F3A5F">
        <w:rPr>
          <w:rFonts w:ascii="Times New Roman" w:hAnsi="Times New Roman"/>
          <w:sz w:val="28"/>
          <w:szCs w:val="28"/>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87F45" w:rsidRPr="002F3A5F" w:rsidRDefault="00B87F45" w:rsidP="002F3A5F">
      <w:pPr>
        <w:spacing w:after="0" w:line="240" w:lineRule="auto"/>
        <w:ind w:firstLine="709"/>
        <w:jc w:val="both"/>
        <w:rPr>
          <w:rFonts w:ascii="Times New Roman" w:hAnsi="Times New Roman"/>
          <w:sz w:val="28"/>
          <w:szCs w:val="28"/>
        </w:rPr>
      </w:pPr>
      <w:bookmarkStart w:id="1" w:name="sub_160214"/>
      <w:r w:rsidRPr="002F3A5F">
        <w:rPr>
          <w:rFonts w:ascii="Times New Roman" w:hAnsi="Times New Roman"/>
          <w:sz w:val="28"/>
          <w:szCs w:val="28"/>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1"/>
    <w:p w:rsidR="00B87F45" w:rsidRPr="002F3A5F" w:rsidRDefault="00B87F45" w:rsidP="002F3A5F">
      <w:pPr>
        <w:spacing w:after="0" w:line="240" w:lineRule="auto"/>
        <w:ind w:firstLine="709"/>
        <w:jc w:val="both"/>
        <w:rPr>
          <w:rFonts w:ascii="Times New Roman" w:hAnsi="Times New Roman"/>
          <w:sz w:val="28"/>
          <w:szCs w:val="28"/>
        </w:rPr>
      </w:pPr>
      <w:r w:rsidRPr="002F3A5F">
        <w:rPr>
          <w:rFonts w:ascii="Times New Roman" w:hAnsi="Times New Roman"/>
          <w:sz w:val="28"/>
          <w:szCs w:val="28"/>
        </w:rPr>
        <w:t>оценки надежности внутреннего финансового контроля и подготовки рекомендаций по повышению его эффективности;</w:t>
      </w:r>
    </w:p>
    <w:p w:rsidR="00B87F45" w:rsidRPr="002F3A5F" w:rsidRDefault="00B87F45" w:rsidP="002F3A5F">
      <w:pPr>
        <w:spacing w:after="0" w:line="240" w:lineRule="auto"/>
        <w:ind w:firstLine="709"/>
        <w:jc w:val="both"/>
        <w:rPr>
          <w:rFonts w:ascii="Times New Roman" w:hAnsi="Times New Roman"/>
          <w:sz w:val="28"/>
          <w:szCs w:val="28"/>
        </w:rPr>
      </w:pPr>
      <w:r w:rsidRPr="002F3A5F">
        <w:rPr>
          <w:rFonts w:ascii="Times New Roman" w:hAnsi="Times New Roman"/>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87F45" w:rsidRPr="002F3A5F" w:rsidRDefault="00B87F45" w:rsidP="002F3A5F">
      <w:pPr>
        <w:spacing w:after="0" w:line="240" w:lineRule="auto"/>
        <w:ind w:firstLine="709"/>
        <w:jc w:val="both"/>
        <w:rPr>
          <w:rFonts w:ascii="Times New Roman" w:hAnsi="Times New Roman"/>
          <w:sz w:val="28"/>
          <w:szCs w:val="28"/>
        </w:rPr>
      </w:pPr>
      <w:r w:rsidRPr="002F3A5F">
        <w:rPr>
          <w:rFonts w:ascii="Times New Roman" w:hAnsi="Times New Roman"/>
          <w:sz w:val="28"/>
          <w:szCs w:val="28"/>
        </w:rPr>
        <w:t>подготовки предложений по повышению экономности и результативности использования бюджетных средств.</w:t>
      </w:r>
    </w:p>
    <w:p w:rsidR="00B87F45" w:rsidRPr="002F3A5F" w:rsidRDefault="00B87F45" w:rsidP="002F3A5F">
      <w:pPr>
        <w:spacing w:after="0" w:line="240" w:lineRule="auto"/>
        <w:ind w:firstLine="709"/>
        <w:jc w:val="both"/>
        <w:rPr>
          <w:rFonts w:ascii="Times New Roman" w:hAnsi="Times New Roman"/>
          <w:sz w:val="28"/>
          <w:szCs w:val="28"/>
        </w:rPr>
      </w:pPr>
      <w:bookmarkStart w:id="2" w:name="sub_160215"/>
      <w:r w:rsidRPr="002F3A5F">
        <w:rPr>
          <w:rFonts w:ascii="Times New Roman" w:hAnsi="Times New Roman"/>
          <w:sz w:val="28"/>
          <w:szCs w:val="28"/>
        </w:rPr>
        <w:t xml:space="preserve">5. Внутренний финансовый контроль и внутренний финансовый аудит осуществляются в соответствии с </w:t>
      </w:r>
      <w:hyperlink r:id="rId8" w:history="1">
        <w:r w:rsidRPr="002F3A5F">
          <w:rPr>
            <w:rStyle w:val="a0"/>
            <w:color w:val="000000"/>
            <w:sz w:val="28"/>
            <w:szCs w:val="28"/>
          </w:rPr>
          <w:t>порядком</w:t>
        </w:r>
      </w:hyperlink>
      <w:r w:rsidRPr="002F3A5F">
        <w:rPr>
          <w:rFonts w:ascii="Times New Roman" w:hAnsi="Times New Roman"/>
          <w:sz w:val="28"/>
          <w:szCs w:val="28"/>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bookmarkEnd w:id="2"/>
    <w:p w:rsidR="00B87F45" w:rsidRPr="002F3A5F" w:rsidRDefault="00B87F45" w:rsidP="002F3A5F">
      <w:pPr>
        <w:spacing w:after="0" w:line="240" w:lineRule="auto"/>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Глава 4. СОСТАВЛЕНИЕ ПРОЕКТА БЮДЖЕТА ПОСЕЛЕНИЯ.</w:t>
      </w:r>
    </w:p>
    <w:p w:rsidR="00B87F45" w:rsidRPr="002F3A5F" w:rsidRDefault="00B87F45" w:rsidP="002F3A5F">
      <w:pPr>
        <w:widowControl w:val="0"/>
        <w:spacing w:after="0" w:line="240" w:lineRule="auto"/>
        <w:jc w:val="both"/>
        <w:rPr>
          <w:rFonts w:ascii="Times New Roman" w:hAnsi="Times New Roman"/>
          <w:b/>
          <w:bCs/>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21. Общие положения.</w:t>
      </w:r>
    </w:p>
    <w:p w:rsidR="00B87F45" w:rsidRPr="002F3A5F" w:rsidRDefault="00B87F45" w:rsidP="002F3A5F">
      <w:pPr>
        <w:widowControl w:val="0"/>
        <w:spacing w:after="0" w:line="240" w:lineRule="auto"/>
        <w:jc w:val="both"/>
        <w:rPr>
          <w:rFonts w:ascii="Times New Roman" w:hAnsi="Times New Roman"/>
          <w:b/>
          <w:bCs/>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Составление проекта бюджета поселения начинается не позднее, чем за 6 месяцев до начала очередного финансового года.</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настоящим Положением.</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Проект бюджета поселения составляется и утверждается на очередной финансовый год и плановый период в соответствии с нормативным правовым актом Думы поселения.</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Непосредственное составление и согласование проекта бюджета поселения осуществляет специалист по бюджету и представляет на рассмотрение главе администрации поселения не позднее, чем за 10 дней до внесения его на рассмотрение Думы.</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Pr="002F3A5F" w:rsidRDefault="00B87F45" w:rsidP="002F3A5F">
      <w:pPr>
        <w:widowControl w:val="0"/>
        <w:spacing w:after="0" w:line="240" w:lineRule="auto"/>
        <w:jc w:val="both"/>
        <w:rPr>
          <w:rFonts w:ascii="Times New Roman" w:hAnsi="Times New Roman"/>
          <w:sz w:val="28"/>
          <w:szCs w:val="28"/>
        </w:rPr>
      </w:pPr>
      <w:r w:rsidRPr="002F3A5F">
        <w:rPr>
          <w:rFonts w:ascii="Times New Roman" w:hAnsi="Times New Roman"/>
          <w:b/>
          <w:bCs/>
          <w:sz w:val="28"/>
          <w:szCs w:val="28"/>
        </w:rPr>
        <w:t>Статья 22. Прогноз социально-экономического развития поселения.</w:t>
      </w:r>
    </w:p>
    <w:p w:rsidR="00B87F45" w:rsidRPr="002F3A5F" w:rsidRDefault="00B87F45" w:rsidP="002F3A5F">
      <w:pPr>
        <w:pStyle w:val="1"/>
        <w:widowControl w:val="0"/>
        <w:numPr>
          <w:ilvl w:val="0"/>
          <w:numId w:val="13"/>
        </w:numPr>
        <w:ind w:left="0" w:firstLine="709"/>
        <w:jc w:val="both"/>
        <w:rPr>
          <w:sz w:val="28"/>
          <w:szCs w:val="28"/>
        </w:rPr>
      </w:pPr>
      <w:r w:rsidRPr="002F3A5F">
        <w:rPr>
          <w:sz w:val="28"/>
          <w:szCs w:val="28"/>
        </w:rPr>
        <w:t xml:space="preserve"> Прогноз социально-экономического развития поселения разрабатывается на период не менее трех лет в порядке, установленном Администрацией поселения.</w:t>
      </w:r>
    </w:p>
    <w:p w:rsidR="00B87F45" w:rsidRPr="002F3A5F" w:rsidRDefault="00B87F45" w:rsidP="002F3A5F">
      <w:pPr>
        <w:pStyle w:val="1"/>
        <w:widowControl w:val="0"/>
        <w:numPr>
          <w:ilvl w:val="0"/>
          <w:numId w:val="13"/>
        </w:numPr>
        <w:ind w:left="0" w:firstLine="709"/>
        <w:jc w:val="both"/>
        <w:rPr>
          <w:sz w:val="28"/>
          <w:szCs w:val="28"/>
        </w:rPr>
      </w:pPr>
      <w:r w:rsidRPr="002F3A5F">
        <w:rPr>
          <w:sz w:val="28"/>
          <w:szCs w:val="28"/>
        </w:rPr>
        <w:t xml:space="preserve"> Прогноз социально-экономического развития поселения одобряется главой Администрации поселения одновременно с принятием им решения о внесении проекта бюджета в Думу поселения.</w:t>
      </w:r>
    </w:p>
    <w:p w:rsidR="00B87F45" w:rsidRPr="002F3A5F" w:rsidRDefault="00B87F45" w:rsidP="002F3A5F">
      <w:pPr>
        <w:pStyle w:val="1"/>
        <w:widowControl w:val="0"/>
        <w:numPr>
          <w:ilvl w:val="0"/>
          <w:numId w:val="13"/>
        </w:numPr>
        <w:ind w:left="0" w:firstLine="709"/>
        <w:jc w:val="both"/>
        <w:rPr>
          <w:sz w:val="28"/>
          <w:szCs w:val="28"/>
        </w:rPr>
      </w:pPr>
      <w:r w:rsidRPr="002F3A5F">
        <w:rPr>
          <w:sz w:val="28"/>
          <w:szCs w:val="28"/>
        </w:rPr>
        <w:t xml:space="preserve">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Одновременно с прогнозом социально-экономического развития Администрация поселения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B87F45" w:rsidRDefault="00B87F45" w:rsidP="002F3A5F">
      <w:pPr>
        <w:pStyle w:val="1"/>
        <w:widowControl w:val="0"/>
        <w:numPr>
          <w:ilvl w:val="0"/>
          <w:numId w:val="13"/>
        </w:numPr>
        <w:ind w:left="0" w:firstLine="709"/>
        <w:jc w:val="both"/>
        <w:rPr>
          <w:sz w:val="28"/>
          <w:szCs w:val="28"/>
        </w:rPr>
      </w:pPr>
      <w:r w:rsidRPr="002F3A5F">
        <w:rPr>
          <w:sz w:val="28"/>
          <w:szCs w:val="28"/>
        </w:rPr>
        <w:t xml:space="preserve">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B87F45" w:rsidRPr="002F3A5F" w:rsidRDefault="00B87F45" w:rsidP="00220306">
      <w:pPr>
        <w:pStyle w:val="1"/>
        <w:widowControl w:val="0"/>
        <w:ind w:left="709"/>
        <w:jc w:val="both"/>
        <w:rPr>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Глава 5. РАССМОТРЕНИЕ И УТВЕРЖДЕНИЕ БЮДЖЕТА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jc w:val="both"/>
        <w:rPr>
          <w:rFonts w:ascii="Times New Roman" w:hAnsi="Times New Roman"/>
          <w:sz w:val="28"/>
          <w:szCs w:val="28"/>
        </w:rPr>
      </w:pPr>
      <w:r w:rsidRPr="002F3A5F">
        <w:rPr>
          <w:rFonts w:ascii="Times New Roman" w:hAnsi="Times New Roman"/>
          <w:b/>
          <w:bCs/>
          <w:sz w:val="28"/>
          <w:szCs w:val="28"/>
        </w:rPr>
        <w:t>Статья 23. Состав показателей решения о бюджете поселения.</w:t>
      </w:r>
    </w:p>
    <w:p w:rsidR="00B87F45" w:rsidRPr="002F3A5F" w:rsidRDefault="00B87F45" w:rsidP="002F3A5F">
      <w:pPr>
        <w:pStyle w:val="1"/>
        <w:widowControl w:val="0"/>
        <w:numPr>
          <w:ilvl w:val="0"/>
          <w:numId w:val="14"/>
        </w:numPr>
        <w:tabs>
          <w:tab w:val="left" w:pos="851"/>
        </w:tabs>
        <w:ind w:left="0" w:firstLine="709"/>
        <w:jc w:val="both"/>
        <w:rPr>
          <w:sz w:val="28"/>
          <w:szCs w:val="28"/>
        </w:rPr>
      </w:pPr>
      <w:r w:rsidRPr="002F3A5F">
        <w:rPr>
          <w:sz w:val="28"/>
          <w:szCs w:val="28"/>
        </w:rPr>
        <w:t xml:space="preserve"> Решение о бюджете поселения на очередной финансовый год и плановый период должно содержать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 (кроме решений о бюджете). </w:t>
      </w:r>
    </w:p>
    <w:p w:rsidR="00B87F45" w:rsidRPr="002F3A5F" w:rsidRDefault="00B87F45" w:rsidP="002F3A5F">
      <w:pPr>
        <w:pStyle w:val="1"/>
        <w:widowControl w:val="0"/>
        <w:tabs>
          <w:tab w:val="left" w:pos="851"/>
        </w:tabs>
        <w:ind w:left="0" w:firstLine="709"/>
        <w:jc w:val="both"/>
        <w:rPr>
          <w:sz w:val="28"/>
          <w:szCs w:val="28"/>
        </w:rPr>
      </w:pPr>
      <w:r w:rsidRPr="002F3A5F">
        <w:rPr>
          <w:sz w:val="28"/>
          <w:szCs w:val="28"/>
        </w:rPr>
        <w:t>Решением Думы о бюджете утверждаются:</w:t>
      </w:r>
    </w:p>
    <w:p w:rsidR="00B87F45" w:rsidRPr="002F3A5F" w:rsidRDefault="00B87F45" w:rsidP="002F3A5F">
      <w:pPr>
        <w:pStyle w:val="1"/>
        <w:autoSpaceDE w:val="0"/>
        <w:autoSpaceDN w:val="0"/>
        <w:adjustRightInd w:val="0"/>
        <w:ind w:left="0" w:firstLine="709"/>
        <w:jc w:val="both"/>
        <w:rPr>
          <w:sz w:val="28"/>
          <w:szCs w:val="28"/>
        </w:rPr>
      </w:pPr>
      <w:r w:rsidRPr="002F3A5F">
        <w:rPr>
          <w:sz w:val="28"/>
          <w:szCs w:val="28"/>
        </w:rPr>
        <w:t>1.1. перечень главных администраторов доходов бюджета;</w:t>
      </w:r>
    </w:p>
    <w:p w:rsidR="00B87F45" w:rsidRPr="002F3A5F" w:rsidRDefault="00B87F45" w:rsidP="002F3A5F">
      <w:pPr>
        <w:pStyle w:val="1"/>
        <w:autoSpaceDE w:val="0"/>
        <w:autoSpaceDN w:val="0"/>
        <w:adjustRightInd w:val="0"/>
        <w:ind w:left="0" w:firstLine="709"/>
        <w:jc w:val="both"/>
        <w:rPr>
          <w:sz w:val="28"/>
          <w:szCs w:val="28"/>
        </w:rPr>
      </w:pPr>
      <w:r w:rsidRPr="002F3A5F">
        <w:rPr>
          <w:sz w:val="28"/>
          <w:szCs w:val="28"/>
        </w:rPr>
        <w:t>1.2. перечень главных администраторов источников финансирования дефицита бюджета;</w:t>
      </w:r>
    </w:p>
    <w:p w:rsidR="00B87F45" w:rsidRPr="002F3A5F" w:rsidRDefault="00B87F45" w:rsidP="002F3A5F">
      <w:pPr>
        <w:pStyle w:val="1"/>
        <w:autoSpaceDE w:val="0"/>
        <w:autoSpaceDN w:val="0"/>
        <w:adjustRightInd w:val="0"/>
        <w:ind w:left="0" w:firstLine="709"/>
        <w:jc w:val="both"/>
        <w:rPr>
          <w:sz w:val="28"/>
          <w:szCs w:val="28"/>
        </w:rPr>
      </w:pPr>
      <w:bookmarkStart w:id="3" w:name="sub_184133"/>
      <w:r w:rsidRPr="002F3A5F">
        <w:rPr>
          <w:sz w:val="28"/>
          <w:szCs w:val="28"/>
        </w:rPr>
        <w:t xml:space="preserve">1.3. распределение бюджетных ассигнований по </w:t>
      </w:r>
      <w:hyperlink r:id="rId9" w:history="1">
        <w:r w:rsidRPr="00220306">
          <w:rPr>
            <w:rStyle w:val="a0"/>
            <w:color w:val="auto"/>
            <w:sz w:val="28"/>
            <w:szCs w:val="28"/>
          </w:rPr>
          <w:t>разделам</w:t>
        </w:r>
      </w:hyperlink>
      <w:r w:rsidRPr="002F3A5F">
        <w:rPr>
          <w:sz w:val="28"/>
          <w:szCs w:val="28"/>
        </w:rPr>
        <w:t xml:space="preserve">, подразделам, </w:t>
      </w:r>
      <w:hyperlink r:id="rId10" w:history="1">
        <w:r w:rsidRPr="00220306">
          <w:rPr>
            <w:rStyle w:val="a0"/>
            <w:color w:val="auto"/>
            <w:sz w:val="28"/>
            <w:szCs w:val="28"/>
          </w:rPr>
          <w:t>целевым статьям</w:t>
        </w:r>
      </w:hyperlink>
      <w:r w:rsidRPr="002F3A5F">
        <w:rPr>
          <w:sz w:val="28"/>
          <w:szCs w:val="28"/>
        </w:rPr>
        <w:t xml:space="preserve">, группам (группам и подгруппам) </w:t>
      </w:r>
      <w:hyperlink r:id="rId11" w:history="1">
        <w:r w:rsidRPr="00220306">
          <w:rPr>
            <w:rStyle w:val="a0"/>
            <w:color w:val="auto"/>
            <w:sz w:val="28"/>
            <w:szCs w:val="28"/>
          </w:rPr>
          <w:t>видов расходов</w:t>
        </w:r>
      </w:hyperlink>
      <w:r w:rsidRPr="002F3A5F">
        <w:rPr>
          <w:sz w:val="28"/>
          <w:szCs w:val="28"/>
        </w:rPr>
        <w:t xml:space="preserve">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87F45" w:rsidRPr="002F3A5F" w:rsidRDefault="00B87F45" w:rsidP="002F3A5F">
      <w:pPr>
        <w:pStyle w:val="1"/>
        <w:autoSpaceDE w:val="0"/>
        <w:autoSpaceDN w:val="0"/>
        <w:adjustRightInd w:val="0"/>
        <w:ind w:left="0" w:firstLine="709"/>
        <w:jc w:val="both"/>
        <w:rPr>
          <w:sz w:val="28"/>
          <w:szCs w:val="28"/>
        </w:rPr>
      </w:pPr>
      <w:r w:rsidRPr="002F3A5F">
        <w:rPr>
          <w:sz w:val="28"/>
          <w:szCs w:val="28"/>
        </w:rPr>
        <w:t>1.4.ведомственная структура расходов бюджета на очередной финансовый год и плановый период,</w:t>
      </w:r>
    </w:p>
    <w:bookmarkEnd w:id="3"/>
    <w:p w:rsidR="00B87F45" w:rsidRPr="002F3A5F" w:rsidRDefault="00B87F45" w:rsidP="002F3A5F">
      <w:pPr>
        <w:pStyle w:val="1"/>
        <w:autoSpaceDE w:val="0"/>
        <w:autoSpaceDN w:val="0"/>
        <w:adjustRightInd w:val="0"/>
        <w:ind w:left="0" w:firstLine="709"/>
        <w:jc w:val="both"/>
        <w:rPr>
          <w:sz w:val="28"/>
          <w:szCs w:val="28"/>
        </w:rPr>
      </w:pPr>
      <w:r w:rsidRPr="002F3A5F">
        <w:rPr>
          <w:sz w:val="28"/>
          <w:szCs w:val="28"/>
        </w:rPr>
        <w:t>1.5. общий объем бюджетных ассигнований, направляемых на исполнение публичных нормативных обязательств;</w:t>
      </w:r>
    </w:p>
    <w:p w:rsidR="00B87F45" w:rsidRPr="002F3A5F" w:rsidRDefault="00B87F45" w:rsidP="002F3A5F">
      <w:pPr>
        <w:pStyle w:val="1"/>
        <w:autoSpaceDE w:val="0"/>
        <w:autoSpaceDN w:val="0"/>
        <w:adjustRightInd w:val="0"/>
        <w:ind w:left="0" w:firstLine="709"/>
        <w:jc w:val="both"/>
        <w:rPr>
          <w:sz w:val="28"/>
          <w:szCs w:val="28"/>
        </w:rPr>
      </w:pPr>
      <w:r w:rsidRPr="002F3A5F">
        <w:rPr>
          <w:sz w:val="28"/>
          <w:szCs w:val="28"/>
        </w:rPr>
        <w:t>1.6.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87F45" w:rsidRPr="002F3A5F" w:rsidRDefault="00B87F45" w:rsidP="002F3A5F">
      <w:pPr>
        <w:pStyle w:val="1"/>
        <w:autoSpaceDE w:val="0"/>
        <w:autoSpaceDN w:val="0"/>
        <w:adjustRightInd w:val="0"/>
        <w:ind w:left="0" w:firstLine="709"/>
        <w:jc w:val="both"/>
        <w:rPr>
          <w:sz w:val="28"/>
          <w:szCs w:val="28"/>
        </w:rPr>
      </w:pPr>
      <w:r w:rsidRPr="002F3A5F">
        <w:rPr>
          <w:sz w:val="28"/>
          <w:szCs w:val="28"/>
        </w:rPr>
        <w:t>1.7.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87F45" w:rsidRPr="002F3A5F" w:rsidRDefault="00B87F45" w:rsidP="002F3A5F">
      <w:pPr>
        <w:pStyle w:val="1"/>
        <w:autoSpaceDE w:val="0"/>
        <w:autoSpaceDN w:val="0"/>
        <w:adjustRightInd w:val="0"/>
        <w:ind w:left="0" w:firstLine="709"/>
        <w:jc w:val="both"/>
        <w:rPr>
          <w:sz w:val="28"/>
          <w:szCs w:val="28"/>
        </w:rPr>
      </w:pPr>
      <w:r w:rsidRPr="002F3A5F">
        <w:rPr>
          <w:sz w:val="28"/>
          <w:szCs w:val="28"/>
        </w:rPr>
        <w:t>1.8. источники финансирования дефицита бюджета, на очередной финансовый год и плановый период;</w:t>
      </w:r>
    </w:p>
    <w:p w:rsidR="00B87F45" w:rsidRDefault="00B87F45" w:rsidP="002F3A5F">
      <w:pPr>
        <w:pStyle w:val="1"/>
        <w:autoSpaceDE w:val="0"/>
        <w:autoSpaceDN w:val="0"/>
        <w:adjustRightInd w:val="0"/>
        <w:ind w:left="0" w:firstLine="709"/>
        <w:jc w:val="both"/>
        <w:rPr>
          <w:sz w:val="28"/>
          <w:szCs w:val="28"/>
        </w:rPr>
      </w:pPr>
      <w:r w:rsidRPr="002F3A5F">
        <w:rPr>
          <w:sz w:val="28"/>
          <w:szCs w:val="28"/>
        </w:rPr>
        <w:t>1.9.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87F45" w:rsidRPr="002F3A5F" w:rsidRDefault="00B87F45" w:rsidP="002F3A5F">
      <w:pPr>
        <w:pStyle w:val="1"/>
        <w:autoSpaceDE w:val="0"/>
        <w:autoSpaceDN w:val="0"/>
        <w:adjustRightInd w:val="0"/>
        <w:ind w:left="0" w:firstLine="709"/>
        <w:jc w:val="both"/>
        <w:rPr>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24. Документы и материалы, представляемые одновременно с проектом решения о бюджете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Одновременно с проектом решения о бюджете поселения в Думу поселения представляются:</w:t>
      </w:r>
    </w:p>
    <w:p w:rsidR="00B87F45" w:rsidRPr="002F3A5F" w:rsidRDefault="00B87F45" w:rsidP="002F3A5F">
      <w:pPr>
        <w:autoSpaceDE w:val="0"/>
        <w:autoSpaceDN w:val="0"/>
        <w:adjustRightInd w:val="0"/>
        <w:spacing w:after="0" w:line="240" w:lineRule="auto"/>
        <w:ind w:firstLine="709"/>
        <w:jc w:val="both"/>
        <w:rPr>
          <w:rFonts w:ascii="Times New Roman" w:hAnsi="Times New Roman"/>
          <w:color w:val="000000"/>
          <w:sz w:val="28"/>
          <w:szCs w:val="28"/>
        </w:rPr>
      </w:pPr>
      <w:r w:rsidRPr="002F3A5F">
        <w:rPr>
          <w:rFonts w:ascii="Times New Roman" w:hAnsi="Times New Roman"/>
          <w:sz w:val="28"/>
          <w:szCs w:val="28"/>
        </w:rPr>
        <w:t xml:space="preserve">основные направления бюджетной </w:t>
      </w:r>
      <w:r w:rsidRPr="002F3A5F">
        <w:rPr>
          <w:rFonts w:ascii="Times New Roman" w:hAnsi="Times New Roman"/>
          <w:color w:val="000000"/>
          <w:sz w:val="28"/>
          <w:szCs w:val="28"/>
        </w:rPr>
        <w:t>политики;</w:t>
      </w:r>
    </w:p>
    <w:p w:rsidR="00B87F45" w:rsidRPr="002F3A5F" w:rsidRDefault="00B87F45" w:rsidP="002F3A5F">
      <w:pPr>
        <w:autoSpaceDE w:val="0"/>
        <w:autoSpaceDN w:val="0"/>
        <w:adjustRightInd w:val="0"/>
        <w:spacing w:after="0" w:line="240" w:lineRule="auto"/>
        <w:ind w:firstLine="709"/>
        <w:jc w:val="both"/>
        <w:rPr>
          <w:rFonts w:ascii="Times New Roman" w:hAnsi="Times New Roman"/>
          <w:sz w:val="28"/>
          <w:szCs w:val="28"/>
        </w:rPr>
      </w:pPr>
      <w:r w:rsidRPr="002F3A5F">
        <w:rPr>
          <w:rFonts w:ascii="Times New Roman" w:hAnsi="Times New Roman"/>
          <w:color w:val="000000"/>
          <w:sz w:val="28"/>
          <w:szCs w:val="28"/>
        </w:rPr>
        <w:t>основные направления</w:t>
      </w:r>
      <w:r w:rsidRPr="002F3A5F">
        <w:rPr>
          <w:rFonts w:ascii="Times New Roman" w:hAnsi="Times New Roman"/>
          <w:color w:val="FF0000"/>
          <w:sz w:val="28"/>
          <w:szCs w:val="28"/>
        </w:rPr>
        <w:t xml:space="preserve"> </w:t>
      </w:r>
      <w:r w:rsidRPr="002F3A5F">
        <w:rPr>
          <w:rFonts w:ascii="Times New Roman" w:hAnsi="Times New Roman"/>
          <w:sz w:val="28"/>
          <w:szCs w:val="28"/>
        </w:rPr>
        <w:t>налоговой политики;</w:t>
      </w:r>
    </w:p>
    <w:p w:rsidR="00B87F45" w:rsidRPr="002F3A5F" w:rsidRDefault="00B87F45" w:rsidP="002F3A5F">
      <w:pPr>
        <w:autoSpaceDE w:val="0"/>
        <w:autoSpaceDN w:val="0"/>
        <w:adjustRightInd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87F45" w:rsidRPr="002F3A5F" w:rsidRDefault="00B87F45" w:rsidP="002F3A5F">
      <w:pPr>
        <w:autoSpaceDE w:val="0"/>
        <w:autoSpaceDN w:val="0"/>
        <w:adjustRightInd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прогноз социально-экономического развития поселения;</w:t>
      </w:r>
    </w:p>
    <w:p w:rsidR="00B87F45" w:rsidRPr="002F3A5F" w:rsidRDefault="00B87F45" w:rsidP="002F3A5F">
      <w:pPr>
        <w:autoSpaceDE w:val="0"/>
        <w:autoSpaceDN w:val="0"/>
        <w:adjustRightInd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B87F45" w:rsidRPr="002F3A5F" w:rsidRDefault="00B87F45" w:rsidP="002F3A5F">
      <w:pPr>
        <w:autoSpaceDE w:val="0"/>
        <w:autoSpaceDN w:val="0"/>
        <w:adjustRightInd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пояснительная записка к проекту бюджета;</w:t>
      </w:r>
    </w:p>
    <w:p w:rsidR="00B87F45" w:rsidRPr="002F3A5F" w:rsidRDefault="00B87F45" w:rsidP="002F3A5F">
      <w:pPr>
        <w:autoSpaceDE w:val="0"/>
        <w:autoSpaceDN w:val="0"/>
        <w:adjustRightInd w:val="0"/>
        <w:spacing w:after="0" w:line="240" w:lineRule="auto"/>
        <w:ind w:firstLine="709"/>
        <w:jc w:val="both"/>
        <w:rPr>
          <w:rFonts w:ascii="Times New Roman" w:hAnsi="Times New Roman"/>
          <w:sz w:val="28"/>
          <w:szCs w:val="28"/>
        </w:rPr>
      </w:pPr>
      <w:r w:rsidRPr="002F3A5F">
        <w:rPr>
          <w:rFonts w:ascii="Times New Roman" w:hAnsi="Times New Roman"/>
          <w:sz w:val="28"/>
          <w:szCs w:val="28"/>
        </w:rPr>
        <w:t>методики и расчеты распределения межбюджетных трансфертов;</w:t>
      </w:r>
    </w:p>
    <w:p w:rsidR="00B87F45" w:rsidRPr="002F3A5F" w:rsidRDefault="00B87F45" w:rsidP="002F3A5F">
      <w:pPr>
        <w:autoSpaceDE w:val="0"/>
        <w:autoSpaceDN w:val="0"/>
        <w:adjustRightInd w:val="0"/>
        <w:spacing w:after="0" w:line="240" w:lineRule="auto"/>
        <w:ind w:firstLine="709"/>
        <w:jc w:val="both"/>
        <w:rPr>
          <w:rFonts w:ascii="Times New Roman" w:hAnsi="Times New Roman"/>
          <w:sz w:val="28"/>
          <w:szCs w:val="28"/>
        </w:rPr>
      </w:pPr>
      <w:bookmarkStart w:id="4" w:name="sub_18428"/>
      <w:r w:rsidRPr="002F3A5F">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bookmarkEnd w:id="4"/>
    <w:p w:rsidR="00B87F45" w:rsidRPr="002F3A5F" w:rsidRDefault="00B87F45" w:rsidP="002F3A5F">
      <w:pPr>
        <w:autoSpaceDE w:val="0"/>
        <w:autoSpaceDN w:val="0"/>
        <w:adjustRightInd w:val="0"/>
        <w:spacing w:after="0" w:line="240" w:lineRule="auto"/>
        <w:ind w:firstLine="709"/>
        <w:jc w:val="both"/>
        <w:rPr>
          <w:rFonts w:ascii="Times New Roman" w:hAnsi="Times New Roman"/>
          <w:sz w:val="28"/>
          <w:szCs w:val="28"/>
        </w:rPr>
      </w:pPr>
      <w:r w:rsidRPr="002F3A5F">
        <w:rPr>
          <w:rFonts w:ascii="Times New Roman" w:hAnsi="Times New Roman"/>
          <w:sz w:val="28"/>
          <w:szCs w:val="28"/>
        </w:rPr>
        <w:t>оценка ожидаемого исполнения бюджета на текущий финансовый год;</w:t>
      </w:r>
    </w:p>
    <w:p w:rsidR="00B87F45" w:rsidRPr="002F3A5F" w:rsidRDefault="00B87F45" w:rsidP="002F3A5F">
      <w:pPr>
        <w:autoSpaceDE w:val="0"/>
        <w:autoSpaceDN w:val="0"/>
        <w:adjustRightInd w:val="0"/>
        <w:spacing w:after="0" w:line="240" w:lineRule="auto"/>
        <w:ind w:firstLine="709"/>
        <w:jc w:val="both"/>
        <w:rPr>
          <w:rFonts w:ascii="Times New Roman" w:hAnsi="Times New Roman"/>
          <w:sz w:val="28"/>
          <w:szCs w:val="28"/>
        </w:rPr>
      </w:pPr>
      <w:r w:rsidRPr="002F3A5F">
        <w:rPr>
          <w:rFonts w:ascii="Times New Roman" w:hAnsi="Times New Roman"/>
          <w:sz w:val="28"/>
          <w:szCs w:val="28"/>
        </w:rPr>
        <w:t>реестры источников доходов бюджетов бюджетной системы Российской Федерации;</w:t>
      </w:r>
    </w:p>
    <w:p w:rsidR="00B87F45" w:rsidRPr="002F3A5F" w:rsidRDefault="00B87F45" w:rsidP="002F3A5F">
      <w:pPr>
        <w:autoSpaceDE w:val="0"/>
        <w:autoSpaceDN w:val="0"/>
        <w:adjustRightInd w:val="0"/>
        <w:spacing w:after="0" w:line="240" w:lineRule="auto"/>
        <w:ind w:firstLine="709"/>
        <w:jc w:val="both"/>
        <w:rPr>
          <w:rFonts w:ascii="Times New Roman" w:hAnsi="Times New Roman"/>
          <w:sz w:val="28"/>
          <w:szCs w:val="28"/>
        </w:rPr>
      </w:pPr>
      <w:r w:rsidRPr="002F3A5F">
        <w:rPr>
          <w:rFonts w:ascii="Times New Roman" w:hAnsi="Times New Roman"/>
          <w:sz w:val="28"/>
          <w:szCs w:val="28"/>
        </w:rPr>
        <w:t>иные документы и материалы.</w:t>
      </w:r>
    </w:p>
    <w:p w:rsidR="00B87F45" w:rsidRPr="002F3A5F" w:rsidRDefault="00B87F45" w:rsidP="002F3A5F">
      <w:pPr>
        <w:spacing w:after="0" w:line="240" w:lineRule="auto"/>
        <w:ind w:firstLine="709"/>
        <w:jc w:val="both"/>
        <w:rPr>
          <w:rFonts w:ascii="Times New Roman" w:hAnsi="Times New Roman"/>
          <w:sz w:val="28"/>
          <w:szCs w:val="28"/>
        </w:rPr>
      </w:pPr>
      <w:r w:rsidRPr="002F3A5F">
        <w:rPr>
          <w:rFonts w:ascii="Times New Roman" w:hAnsi="Times New Roman"/>
          <w:sz w:val="28"/>
          <w:szCs w:val="28"/>
        </w:rPr>
        <w:t>В случае утверждения решения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программ.(проекты изменений в указанные паспорта).</w:t>
      </w:r>
    </w:p>
    <w:p w:rsidR="00B87F45" w:rsidRDefault="00B87F45" w:rsidP="002F3A5F">
      <w:pPr>
        <w:autoSpaceDE w:val="0"/>
        <w:autoSpaceDN w:val="0"/>
        <w:adjustRightInd w:val="0"/>
        <w:spacing w:after="0" w:line="240" w:lineRule="auto"/>
        <w:ind w:firstLine="709"/>
        <w:jc w:val="both"/>
        <w:rPr>
          <w:rFonts w:ascii="Times New Roman" w:hAnsi="Times New Roman"/>
          <w:sz w:val="28"/>
          <w:szCs w:val="28"/>
        </w:rPr>
      </w:pPr>
      <w:r w:rsidRPr="002F3A5F">
        <w:rPr>
          <w:rFonts w:ascii="Times New Roman" w:hAnsi="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87F45" w:rsidRPr="002F3A5F" w:rsidRDefault="00B87F45" w:rsidP="002F3A5F">
      <w:pPr>
        <w:autoSpaceDE w:val="0"/>
        <w:autoSpaceDN w:val="0"/>
        <w:adjustRightInd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25. Рассмотрение проекта решения о бюджете поселения на Думе</w:t>
      </w:r>
    </w:p>
    <w:p w:rsidR="00B87F45" w:rsidRPr="002F3A5F" w:rsidRDefault="00B87F45" w:rsidP="002F3A5F">
      <w:pPr>
        <w:widowControl w:val="0"/>
        <w:spacing w:after="0" w:line="240" w:lineRule="auto"/>
        <w:jc w:val="both"/>
        <w:rPr>
          <w:rFonts w:ascii="Times New Roman" w:hAnsi="Times New Roman"/>
          <w:b/>
          <w:bCs/>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Глава Администрации поселения до 15 ноября текущего года вносит на рассмотрение Думы поселения проект решения о бюджете поселения на очередной финансовый год и плановый период.</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Проект решения о бюджете поселения на очередной финансовый год и плановый период после его регистрации направляется председателем Думы поселения в постоянную депутатскую комиссию по бюджету.</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Постоянная депутатская комиссия по бюджету в течение пяти рабочих дней готовит заключение и направляет его председателю Думы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Председатель Думы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Думы поселения либо о возвращении его Главе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В случае возвращения проекта решения о бюджете поселения на очередной финансовый год и плановый период он должен быть представлен главой Администрации поселения повторно в Думу поселения, по истечении семи дней со дня возвращения.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Дума поселения рассматривает проект решения о бюджете поселения на одном заседании Думы.</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Одновременно проект решения о местном бюджете с пакетом документов, предусмотренных пунктом 24 настоящего Положения, направляются в Контрольно-счетную палату Черемховского района для подготовки заключения в установленном порядке.</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26. Публичные слушания по проекту бюджета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pStyle w:val="1"/>
        <w:widowControl w:val="0"/>
        <w:numPr>
          <w:ilvl w:val="0"/>
          <w:numId w:val="15"/>
        </w:numPr>
        <w:ind w:left="0" w:firstLine="709"/>
        <w:jc w:val="both"/>
        <w:rPr>
          <w:sz w:val="28"/>
          <w:szCs w:val="28"/>
        </w:rPr>
      </w:pPr>
      <w:r w:rsidRPr="002F3A5F">
        <w:rPr>
          <w:sz w:val="28"/>
          <w:szCs w:val="28"/>
        </w:rPr>
        <w:t xml:space="preserve"> До рассмотрения проекта решения о бюджете поселения на очередной финансовый год и плановый период проводятся публичные слушания.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Публичные слушания назначаются главой поселения.</w:t>
      </w:r>
    </w:p>
    <w:p w:rsidR="00B87F45" w:rsidRDefault="00B87F45" w:rsidP="002F3A5F">
      <w:pPr>
        <w:pStyle w:val="1"/>
        <w:widowControl w:val="0"/>
        <w:numPr>
          <w:ilvl w:val="0"/>
          <w:numId w:val="15"/>
        </w:numPr>
        <w:ind w:left="0" w:firstLine="709"/>
        <w:jc w:val="both"/>
        <w:rPr>
          <w:sz w:val="28"/>
          <w:szCs w:val="28"/>
        </w:rPr>
      </w:pPr>
      <w:r w:rsidRPr="002F3A5F">
        <w:rPr>
          <w:sz w:val="28"/>
          <w:szCs w:val="28"/>
        </w:rPr>
        <w:t xml:space="preserve"> Результаты рассмотрения предложений по результатам публичных слушаний включаются в доклад должностного лица, уполномоченного главой поселения, заслушиваемого при рассмотрении проекта решения Думы поселения о бюджете поселения на очередной финансовый год и плановый период.</w:t>
      </w:r>
    </w:p>
    <w:p w:rsidR="00B87F45" w:rsidRPr="002F3A5F" w:rsidRDefault="00B87F45" w:rsidP="00554F37">
      <w:pPr>
        <w:pStyle w:val="1"/>
        <w:widowControl w:val="0"/>
        <w:ind w:left="0"/>
        <w:jc w:val="both"/>
        <w:rPr>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27. Действие решения о бюджете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Решение о бюджете вступает в силу с 1 января и действует по 31 декабря финансового года.</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Решение о бюджете поселения на очередной финансовый год  и плановый период подлежит официальному опубликованию не позднее 10 дней после его подписания в установленном порядке.</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28. Временное управление бюджетом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pStyle w:val="1"/>
        <w:widowControl w:val="0"/>
        <w:numPr>
          <w:ilvl w:val="0"/>
          <w:numId w:val="16"/>
        </w:numPr>
        <w:ind w:left="0" w:firstLine="709"/>
        <w:jc w:val="both"/>
        <w:rPr>
          <w:sz w:val="28"/>
          <w:szCs w:val="28"/>
        </w:rPr>
      </w:pPr>
      <w:r w:rsidRPr="002F3A5F">
        <w:rPr>
          <w:sz w:val="28"/>
          <w:szCs w:val="28"/>
        </w:rPr>
        <w:t xml:space="preserve"> Если решение о бюджете поселения не вступило в силу с начала финансового года, администрация поселения по распоряжению главы Администрации поселения правомочна ежемесячно доводить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87F45" w:rsidRPr="002F3A5F" w:rsidRDefault="00B87F45" w:rsidP="002F3A5F">
      <w:pPr>
        <w:pStyle w:val="1"/>
        <w:widowControl w:val="0"/>
        <w:numPr>
          <w:ilvl w:val="0"/>
          <w:numId w:val="16"/>
        </w:numPr>
        <w:ind w:left="0" w:firstLine="709"/>
        <w:jc w:val="both"/>
        <w:rPr>
          <w:sz w:val="28"/>
          <w:szCs w:val="28"/>
        </w:rPr>
      </w:pPr>
      <w:r w:rsidRPr="002F3A5F">
        <w:rPr>
          <w:sz w:val="28"/>
          <w:szCs w:val="28"/>
        </w:rPr>
        <w:t xml:space="preserve">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B87F45" w:rsidRPr="002F3A5F" w:rsidRDefault="00B87F45" w:rsidP="002F3A5F">
      <w:pPr>
        <w:pStyle w:val="1"/>
        <w:widowControl w:val="0"/>
        <w:numPr>
          <w:ilvl w:val="0"/>
          <w:numId w:val="16"/>
        </w:numPr>
        <w:ind w:left="0" w:firstLine="709"/>
        <w:jc w:val="both"/>
        <w:rPr>
          <w:sz w:val="28"/>
          <w:szCs w:val="28"/>
        </w:rPr>
      </w:pPr>
      <w:r w:rsidRPr="002F3A5F">
        <w:rPr>
          <w:sz w:val="28"/>
          <w:szCs w:val="28"/>
        </w:rPr>
        <w:t xml:space="preserve"> Если решение о бюджете поселения не вступило в силу через три месяца после начала финансового года, глава Администрации поселения вправе поручить администрации поселения организовать исполнение бюджета при соблюдении условий, определенных пунктом 1 настоящей статьи.</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При этом администрация поселения не имеет права:</w:t>
      </w:r>
    </w:p>
    <w:p w:rsidR="00B87F45" w:rsidRPr="002F3A5F" w:rsidRDefault="00B87F45" w:rsidP="002F3A5F">
      <w:pPr>
        <w:pStyle w:val="1"/>
        <w:widowControl w:val="0"/>
        <w:numPr>
          <w:ilvl w:val="0"/>
          <w:numId w:val="17"/>
        </w:numPr>
        <w:ind w:left="0" w:firstLine="709"/>
        <w:jc w:val="both"/>
        <w:rPr>
          <w:sz w:val="28"/>
          <w:szCs w:val="28"/>
        </w:rPr>
      </w:pPr>
      <w:r w:rsidRPr="002F3A5F">
        <w:rPr>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законодательством Российской Федерации;</w:t>
      </w:r>
    </w:p>
    <w:p w:rsidR="00B87F45" w:rsidRPr="002F3A5F" w:rsidRDefault="00B87F45" w:rsidP="002F3A5F">
      <w:pPr>
        <w:pStyle w:val="1"/>
        <w:widowControl w:val="0"/>
        <w:numPr>
          <w:ilvl w:val="0"/>
          <w:numId w:val="17"/>
        </w:numPr>
        <w:ind w:left="0" w:firstLine="709"/>
        <w:jc w:val="both"/>
        <w:rPr>
          <w:sz w:val="28"/>
          <w:szCs w:val="28"/>
        </w:rPr>
      </w:pPr>
      <w:r w:rsidRPr="002F3A5F">
        <w:rPr>
          <w:sz w:val="28"/>
          <w:szCs w:val="28"/>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B87F45" w:rsidRPr="002F3A5F" w:rsidRDefault="00B87F45" w:rsidP="002F3A5F">
      <w:pPr>
        <w:pStyle w:val="1"/>
        <w:widowControl w:val="0"/>
        <w:numPr>
          <w:ilvl w:val="0"/>
          <w:numId w:val="17"/>
        </w:numPr>
        <w:ind w:left="0" w:firstLine="709"/>
        <w:jc w:val="both"/>
        <w:rPr>
          <w:sz w:val="28"/>
          <w:szCs w:val="28"/>
        </w:rPr>
      </w:pPr>
      <w:r w:rsidRPr="002F3A5F">
        <w:rPr>
          <w:sz w:val="28"/>
          <w:szCs w:val="28"/>
        </w:rPr>
        <w:t xml:space="preserve"> формировать резервные фонды.</w:t>
      </w:r>
    </w:p>
    <w:p w:rsidR="00B87F45" w:rsidRPr="002F3A5F" w:rsidRDefault="00B87F45" w:rsidP="002F3A5F">
      <w:pPr>
        <w:pStyle w:val="1"/>
        <w:widowControl w:val="0"/>
        <w:numPr>
          <w:ilvl w:val="0"/>
          <w:numId w:val="18"/>
        </w:numPr>
        <w:ind w:left="0" w:firstLine="709"/>
        <w:jc w:val="both"/>
        <w:rPr>
          <w:sz w:val="28"/>
          <w:szCs w:val="28"/>
        </w:rPr>
      </w:pPr>
      <w:r w:rsidRPr="002F3A5F">
        <w:rPr>
          <w:sz w:val="28"/>
          <w:szCs w:val="28"/>
        </w:rPr>
        <w:t xml:space="preserve">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87F45" w:rsidRPr="002F3A5F" w:rsidRDefault="00B87F45" w:rsidP="002F3A5F">
      <w:pPr>
        <w:pStyle w:val="1"/>
        <w:widowControl w:val="0"/>
        <w:numPr>
          <w:ilvl w:val="0"/>
          <w:numId w:val="18"/>
        </w:numPr>
        <w:ind w:left="0" w:firstLine="709"/>
        <w:jc w:val="both"/>
        <w:rPr>
          <w:sz w:val="28"/>
          <w:szCs w:val="28"/>
        </w:rPr>
      </w:pPr>
      <w:r w:rsidRPr="002F3A5F">
        <w:rPr>
          <w:sz w:val="28"/>
          <w:szCs w:val="28"/>
        </w:rPr>
        <w:t xml:space="preserve"> 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190 Бюджетного кодекса Российской Федерации и настоящим Положением,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 о внесении изменений в решение о бюджете поселения, уточняющего показатели бюджета с учетом исполнения бюджета поселения за период временного управления бюджетом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Указанный проект решения рассматривается и утверждается Думой поселения в срок, не превышающий 15 дней со дня его представления.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29. Внесение изменений в решение о бюджете поселения.</w:t>
      </w:r>
    </w:p>
    <w:p w:rsidR="00B87F45" w:rsidRPr="002F3A5F" w:rsidRDefault="00B87F45" w:rsidP="002F3A5F">
      <w:pPr>
        <w:widowControl w:val="0"/>
        <w:spacing w:after="0" w:line="240" w:lineRule="auto"/>
        <w:jc w:val="both"/>
        <w:rPr>
          <w:rFonts w:ascii="Times New Roman" w:hAnsi="Times New Roman"/>
          <w:b/>
          <w:bCs/>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Глава Администрации поселения представляет на рассмотрение и утверждение Думы поселения разработанный Администрацией поселения проект решения о внесении изменений в решение о бюджете поселения по всем вопросам, являющимся предметом правового регулирования указанного решения.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 xml:space="preserve">Одновременно с проектом указанного решения представляются следующие документы и материалы: </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1.</w:t>
      </w:r>
      <w:r w:rsidRPr="002F3A5F">
        <w:rPr>
          <w:rFonts w:ascii="Times New Roman" w:hAnsi="Times New Roman"/>
          <w:sz w:val="28"/>
          <w:szCs w:val="28"/>
        </w:rPr>
        <w:t xml:space="preserve"> в случае изменения прогнозируемого объема налоговых доходов бюджета поселения – ожидаемые итоги социально-экономического развития в текущем финансовом году;</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2.</w:t>
      </w:r>
      <w:r w:rsidRPr="002F3A5F">
        <w:rPr>
          <w:rFonts w:ascii="Times New Roman" w:hAnsi="Times New Roman"/>
          <w:b/>
          <w:bCs/>
          <w:sz w:val="28"/>
          <w:szCs w:val="28"/>
        </w:rPr>
        <w:t xml:space="preserve"> </w:t>
      </w:r>
      <w:r w:rsidRPr="002F3A5F">
        <w:rPr>
          <w:rFonts w:ascii="Times New Roman" w:hAnsi="Times New Roman"/>
          <w:sz w:val="28"/>
          <w:szCs w:val="28"/>
        </w:rPr>
        <w:t>сведения об исполнении бюджета поселения за истекший отчетный период текущего финансового года;</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bCs/>
          <w:sz w:val="28"/>
          <w:szCs w:val="28"/>
        </w:rPr>
        <w:t>3.</w:t>
      </w:r>
      <w:r w:rsidRPr="002F3A5F">
        <w:rPr>
          <w:rFonts w:ascii="Times New Roman" w:hAnsi="Times New Roman"/>
          <w:sz w:val="28"/>
          <w:szCs w:val="28"/>
        </w:rPr>
        <w:t xml:space="preserve"> оценка ожидаемого исполнения бюджета поселения в текущем финансовом году;</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4.</w:t>
      </w:r>
      <w:r w:rsidRPr="002F3A5F">
        <w:rPr>
          <w:rFonts w:ascii="Times New Roman" w:hAnsi="Times New Roman"/>
          <w:b/>
          <w:sz w:val="28"/>
          <w:szCs w:val="28"/>
        </w:rPr>
        <w:t xml:space="preserve"> </w:t>
      </w:r>
      <w:r w:rsidRPr="002F3A5F">
        <w:rPr>
          <w:rFonts w:ascii="Times New Roman" w:hAnsi="Times New Roman"/>
          <w:sz w:val="28"/>
          <w:szCs w:val="28"/>
        </w:rPr>
        <w:t>пояснительная записка с обоснованием предлагаемых изменений в проект бюджета поселения на текущий финансовый год;</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5.</w:t>
      </w:r>
      <w:r w:rsidRPr="002F3A5F">
        <w:rPr>
          <w:rFonts w:ascii="Times New Roman" w:hAnsi="Times New Roman"/>
          <w:b/>
          <w:sz w:val="28"/>
          <w:szCs w:val="28"/>
        </w:rPr>
        <w:t xml:space="preserve"> </w:t>
      </w:r>
      <w:r w:rsidRPr="002F3A5F">
        <w:rPr>
          <w:rFonts w:ascii="Times New Roman" w:hAnsi="Times New Roman"/>
          <w:sz w:val="28"/>
          <w:szCs w:val="28"/>
        </w:rPr>
        <w:t>в случае изменения объема финансировании целевых программ в текущем финансовом году – целевые программы поселения с учетом последних изменений в них.</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Глава 6. ИСПОЛНЕНИЕ БЮДЖЕТА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30. Сводная бюджетная роспись бюджета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Сводная бюджетная роспись бюджета поселения составляется и ведется в порядке установленном Администрацией поселения и должна соответствовать показателям решения Думы о бюджете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31. Кассовый план.</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Под кассовым планом понимается прогноз кассовых поступлений в бюджет поселения и кассовых выплат из бюджета поселения.</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Составление и ведение кассового плана осуществляется Администрацией поселения в установленном ею порядке.</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32. Бюджетная роспись.</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Бюджетная роспись главного распорядителя (распорядителя) средств бюджета поселения составляется и ведется им в порядке, установленном Администрацией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лимитами бюджетных обязательств, утвержденными Администрацией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Утверждение бюджетной росписи и внесение изменений в нее осуществляется главным распорядителем (распорядителем) средств бюджета поселения.</w:t>
      </w:r>
    </w:p>
    <w:p w:rsidR="00B87F45" w:rsidRPr="002F3A5F" w:rsidRDefault="00B87F45" w:rsidP="002F3A5F">
      <w:pPr>
        <w:widowControl w:val="0"/>
        <w:spacing w:after="0" w:line="240" w:lineRule="auto"/>
        <w:ind w:firstLine="709"/>
        <w:jc w:val="both"/>
        <w:rPr>
          <w:rFonts w:ascii="Times New Roman" w:hAnsi="Times New Roman"/>
          <w:color w:val="000000"/>
          <w:sz w:val="28"/>
          <w:szCs w:val="28"/>
        </w:rPr>
      </w:pPr>
      <w:r w:rsidRPr="002F3A5F">
        <w:rPr>
          <w:rFonts w:ascii="Times New Roman" w:hAnsi="Times New Roman"/>
          <w:sz w:val="28"/>
          <w:szCs w:val="28"/>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w:t>
      </w:r>
      <w:r w:rsidRPr="002F3A5F">
        <w:rPr>
          <w:rFonts w:ascii="Times New Roman" w:hAnsi="Times New Roman"/>
          <w:color w:val="000000"/>
          <w:sz w:val="28"/>
          <w:szCs w:val="28"/>
        </w:rPr>
        <w:t xml:space="preserve">предусмотренных </w:t>
      </w:r>
      <w:hyperlink r:id="rId12" w:anchor="sub_190" w:history="1">
        <w:r w:rsidRPr="002F3A5F">
          <w:rPr>
            <w:rStyle w:val="Hyperlink"/>
            <w:rFonts w:ascii="Times New Roman" w:hAnsi="Times New Roman"/>
            <w:color w:val="000000"/>
            <w:sz w:val="28"/>
            <w:szCs w:val="28"/>
            <w:u w:val="none"/>
          </w:rPr>
          <w:t>статьями 190</w:t>
        </w:r>
      </w:hyperlink>
      <w:r w:rsidRPr="002F3A5F">
        <w:rPr>
          <w:rFonts w:ascii="Times New Roman" w:hAnsi="Times New Roman"/>
          <w:color w:val="000000"/>
          <w:sz w:val="28"/>
          <w:szCs w:val="28"/>
        </w:rPr>
        <w:t xml:space="preserve"> и </w:t>
      </w:r>
      <w:hyperlink r:id="rId13" w:anchor="sub_191" w:history="1">
        <w:r w:rsidRPr="002F3A5F">
          <w:rPr>
            <w:rStyle w:val="Hyperlink"/>
            <w:rFonts w:ascii="Times New Roman" w:hAnsi="Times New Roman"/>
            <w:color w:val="000000"/>
            <w:sz w:val="28"/>
            <w:szCs w:val="28"/>
            <w:u w:val="none"/>
          </w:rPr>
          <w:t>191</w:t>
        </w:r>
      </w:hyperlink>
      <w:r w:rsidRPr="002F3A5F">
        <w:rPr>
          <w:rFonts w:ascii="Times New Roman" w:hAnsi="Times New Roman"/>
          <w:color w:val="000000"/>
          <w:sz w:val="28"/>
          <w:szCs w:val="28"/>
        </w:rPr>
        <w:t xml:space="preserve"> Бюджетного кодекса РФ.</w:t>
      </w:r>
    </w:p>
    <w:p w:rsidR="00B87F45" w:rsidRPr="002F3A5F" w:rsidRDefault="00B87F45" w:rsidP="002F3A5F">
      <w:pPr>
        <w:widowControl w:val="0"/>
        <w:spacing w:after="0" w:line="240" w:lineRule="auto"/>
        <w:ind w:firstLine="709"/>
        <w:jc w:val="both"/>
        <w:rPr>
          <w:rFonts w:ascii="Times New Roman" w:hAnsi="Times New Roman"/>
          <w:color w:val="000000"/>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33. Бюджетная смета.</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Бюджетная смета казенного учреждения составляется, утверждается и ведется в порядке, определенном главным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87F45" w:rsidRDefault="00B87F45" w:rsidP="002F3A5F">
      <w:pPr>
        <w:widowControl w:val="0"/>
        <w:spacing w:after="0" w:line="240" w:lineRule="auto"/>
        <w:jc w:val="both"/>
        <w:rPr>
          <w:rFonts w:ascii="Times New Roman" w:hAnsi="Times New Roman"/>
          <w:b/>
          <w:bCs/>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Глава 7. СОСТАВЛЕНИЕ, РАССМОТРЕНИЕ И УТВЕРЖДЕНИЕ БЮДЖЕТНОЙ ОТЧЕТНОСТИ. КОНТРОЛЬ ЗА ИСПОЛНЕНИЕМ БЮДЖЕТА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Default="00B87F45" w:rsidP="002F3A5F">
      <w:pPr>
        <w:widowControl w:val="0"/>
        <w:spacing w:after="0" w:line="240" w:lineRule="auto"/>
        <w:ind w:firstLine="567"/>
        <w:jc w:val="both"/>
        <w:rPr>
          <w:rFonts w:ascii="Times New Roman" w:hAnsi="Times New Roman"/>
          <w:b/>
          <w:bCs/>
          <w:sz w:val="28"/>
          <w:szCs w:val="28"/>
        </w:rPr>
      </w:pPr>
      <w:r w:rsidRPr="002F3A5F">
        <w:rPr>
          <w:rFonts w:ascii="Times New Roman" w:hAnsi="Times New Roman"/>
          <w:b/>
          <w:bCs/>
          <w:sz w:val="28"/>
          <w:szCs w:val="28"/>
        </w:rPr>
        <w:t>Статья 34. Составление бюджетной отчетности.</w:t>
      </w:r>
    </w:p>
    <w:p w:rsidR="00B87F45" w:rsidRPr="002F3A5F" w:rsidRDefault="00B87F45" w:rsidP="002F3A5F">
      <w:pPr>
        <w:widowControl w:val="0"/>
        <w:spacing w:after="0" w:line="240" w:lineRule="auto"/>
        <w:ind w:firstLine="567"/>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Бюджетная отчетность составляется в порядке, установленном Администрацией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Отчет об исполнении бюджета поселения составляется ежеквартально и утверждается постановлением Администрации поселения и направляется в Думу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Годовой отчет об исполнении бюджета поселения представляется в Думу поселения не позднее 1 мая текущего года.</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Годовой отчет об исполнении бюджета поселения подлежит утвер</w:t>
      </w:r>
      <w:r>
        <w:rPr>
          <w:rFonts w:ascii="Times New Roman" w:hAnsi="Times New Roman"/>
          <w:sz w:val="28"/>
          <w:szCs w:val="28"/>
        </w:rPr>
        <w:t>ждению решением Думы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35. Внешняя проверка годового отчета об исполнении бюджета поселения.</w:t>
      </w:r>
    </w:p>
    <w:p w:rsidR="00B87F45" w:rsidRPr="00554F37" w:rsidRDefault="00B87F45" w:rsidP="002F3A5F">
      <w:pPr>
        <w:widowControl w:val="0"/>
        <w:spacing w:after="0" w:line="240" w:lineRule="auto"/>
        <w:jc w:val="both"/>
        <w:rPr>
          <w:rFonts w:ascii="Times New Roman" w:hAnsi="Times New Roman"/>
          <w:b/>
          <w:bCs/>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Внешняя проверка годового отчета об исполнении бюджета поселения может осуществляться по соглашению между Думой поселения и Думой Черемховского районного муниципального образования в соответствии с  требованиями Бюджетного кодекса Российской Федерации 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B87F45" w:rsidRPr="002F3A5F" w:rsidRDefault="00B87F45" w:rsidP="002F3A5F">
      <w:pPr>
        <w:spacing w:after="0" w:line="240" w:lineRule="auto"/>
        <w:ind w:firstLine="709"/>
        <w:jc w:val="both"/>
        <w:rPr>
          <w:rFonts w:ascii="Times New Roman" w:hAnsi="Times New Roman"/>
          <w:sz w:val="28"/>
          <w:szCs w:val="28"/>
        </w:rPr>
      </w:pPr>
      <w:r w:rsidRPr="002F3A5F">
        <w:rPr>
          <w:rFonts w:ascii="Times New Roman" w:hAnsi="Times New Roman"/>
          <w:sz w:val="28"/>
          <w:szCs w:val="28"/>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87F45" w:rsidRPr="002F3A5F" w:rsidRDefault="00B87F45" w:rsidP="002F3A5F">
      <w:pPr>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36. Публичные слушания по годовому отчету об исполнении бюджета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До рассмотрения отчета об исполнении бюджета поселения за отчетный год проводятся публичные слушания по годовому отчету об исполнении бюджета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37. Состав показателей решения об исполнении бюджета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Общий объем доходов бюджета поселения.</w:t>
      </w: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Отдельными приложениями к решению об исполнении бюджета за отчетный финансовый год утверждаются показатели:</w:t>
      </w:r>
    </w:p>
    <w:p w:rsidR="00B87F45" w:rsidRPr="002F3A5F" w:rsidRDefault="00B87F45" w:rsidP="002F3A5F">
      <w:pPr>
        <w:pStyle w:val="1"/>
        <w:widowControl w:val="0"/>
        <w:ind w:left="709"/>
        <w:jc w:val="both"/>
        <w:rPr>
          <w:sz w:val="28"/>
          <w:szCs w:val="28"/>
        </w:rPr>
      </w:pPr>
      <w:r w:rsidRPr="002F3A5F">
        <w:rPr>
          <w:sz w:val="28"/>
          <w:szCs w:val="28"/>
        </w:rPr>
        <w:t>доходов бюджета по кодам классификации доходов бюджетов.</w:t>
      </w:r>
    </w:p>
    <w:p w:rsidR="00B87F45" w:rsidRPr="002F3A5F" w:rsidRDefault="00B87F45" w:rsidP="002F3A5F">
      <w:pPr>
        <w:pStyle w:val="1"/>
        <w:widowControl w:val="0"/>
        <w:ind w:left="0" w:firstLine="709"/>
        <w:jc w:val="both"/>
        <w:rPr>
          <w:sz w:val="28"/>
          <w:szCs w:val="28"/>
        </w:rPr>
      </w:pPr>
      <w:r w:rsidRPr="002F3A5F">
        <w:rPr>
          <w:sz w:val="28"/>
          <w:szCs w:val="28"/>
        </w:rPr>
        <w:t>расходов бюджета по ведомственной структуре расходов соответствующего бюджета.</w:t>
      </w:r>
    </w:p>
    <w:p w:rsidR="00B87F45" w:rsidRPr="002F3A5F" w:rsidRDefault="00B87F45" w:rsidP="002F3A5F">
      <w:pPr>
        <w:pStyle w:val="1"/>
        <w:widowControl w:val="0"/>
        <w:ind w:left="0" w:firstLine="709"/>
        <w:jc w:val="both"/>
        <w:rPr>
          <w:sz w:val="28"/>
          <w:szCs w:val="28"/>
        </w:rPr>
      </w:pPr>
      <w:r w:rsidRPr="002F3A5F">
        <w:rPr>
          <w:sz w:val="28"/>
          <w:szCs w:val="28"/>
        </w:rPr>
        <w:t>расходов бюджета по разделам и подразделам классификации расходов бюджетов.</w:t>
      </w:r>
    </w:p>
    <w:p w:rsidR="00B87F45" w:rsidRPr="002F3A5F" w:rsidRDefault="00B87F45" w:rsidP="002F3A5F">
      <w:pPr>
        <w:pStyle w:val="1"/>
        <w:widowControl w:val="0"/>
        <w:ind w:left="0" w:firstLine="709"/>
        <w:jc w:val="both"/>
        <w:rPr>
          <w:sz w:val="28"/>
          <w:szCs w:val="28"/>
        </w:rPr>
      </w:pPr>
      <w:r w:rsidRPr="002F3A5F">
        <w:rPr>
          <w:sz w:val="28"/>
          <w:szCs w:val="28"/>
        </w:rPr>
        <w:t>Источников финансирования дефицита бюджета по кодам классификации источников финансирования дефицита бюджетов.</w:t>
      </w:r>
    </w:p>
    <w:p w:rsidR="00B87F45" w:rsidRPr="002F3A5F" w:rsidRDefault="00B87F45" w:rsidP="002F3A5F">
      <w:pPr>
        <w:pStyle w:val="1"/>
        <w:widowControl w:val="0"/>
        <w:ind w:left="0" w:firstLine="709"/>
        <w:jc w:val="both"/>
        <w:rPr>
          <w:sz w:val="28"/>
          <w:szCs w:val="28"/>
        </w:rPr>
      </w:pPr>
      <w:r w:rsidRPr="002F3A5F">
        <w:rPr>
          <w:sz w:val="28"/>
          <w:szCs w:val="28"/>
        </w:rPr>
        <w:t>Решением об исполнении бюджета также утверждаются иные показатели, установленные настоящим Положением.</w:t>
      </w:r>
    </w:p>
    <w:p w:rsidR="00B87F45" w:rsidRDefault="00B87F45" w:rsidP="002F3A5F">
      <w:pPr>
        <w:widowControl w:val="0"/>
        <w:spacing w:after="0" w:line="240" w:lineRule="auto"/>
        <w:jc w:val="both"/>
        <w:rPr>
          <w:rFonts w:ascii="Times New Roman" w:hAnsi="Times New Roman"/>
          <w:b/>
          <w:bCs/>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38. Документы и материалы, представляемые одновременно с отчетом об исполнении бюджета поселения за отчетный год.</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Одновременно с отчетом об исполнении бюджета поселения за отчетный год в Думу поселения представляются:</w:t>
      </w:r>
    </w:p>
    <w:p w:rsidR="00B87F45" w:rsidRPr="002F3A5F" w:rsidRDefault="00B87F45" w:rsidP="002F3A5F">
      <w:pPr>
        <w:pStyle w:val="1"/>
        <w:widowControl w:val="0"/>
        <w:numPr>
          <w:ilvl w:val="0"/>
          <w:numId w:val="19"/>
        </w:numPr>
        <w:ind w:left="0" w:firstLine="709"/>
        <w:jc w:val="both"/>
        <w:rPr>
          <w:sz w:val="28"/>
          <w:szCs w:val="28"/>
        </w:rPr>
      </w:pPr>
      <w:r w:rsidRPr="002F3A5F">
        <w:rPr>
          <w:sz w:val="28"/>
          <w:szCs w:val="28"/>
        </w:rPr>
        <w:t xml:space="preserve"> Проект решения Думы поселения об исполнении бюджета поселения за отчетный год.</w:t>
      </w:r>
    </w:p>
    <w:p w:rsidR="00B87F45" w:rsidRPr="002F3A5F" w:rsidRDefault="00B87F45" w:rsidP="002F3A5F">
      <w:pPr>
        <w:pStyle w:val="1"/>
        <w:widowControl w:val="0"/>
        <w:numPr>
          <w:ilvl w:val="0"/>
          <w:numId w:val="19"/>
        </w:numPr>
        <w:ind w:left="0" w:firstLine="709"/>
        <w:jc w:val="both"/>
        <w:rPr>
          <w:sz w:val="28"/>
          <w:szCs w:val="28"/>
        </w:rPr>
      </w:pPr>
      <w:r w:rsidRPr="002F3A5F">
        <w:rPr>
          <w:sz w:val="28"/>
          <w:szCs w:val="28"/>
        </w:rPr>
        <w:t xml:space="preserve"> Баланс исполнения бюджета поселения.</w:t>
      </w:r>
    </w:p>
    <w:p w:rsidR="00B87F45" w:rsidRPr="002F3A5F" w:rsidRDefault="00B87F45" w:rsidP="002F3A5F">
      <w:pPr>
        <w:pStyle w:val="1"/>
        <w:widowControl w:val="0"/>
        <w:numPr>
          <w:ilvl w:val="0"/>
          <w:numId w:val="19"/>
        </w:numPr>
        <w:ind w:left="0" w:firstLine="709"/>
        <w:jc w:val="both"/>
        <w:rPr>
          <w:sz w:val="28"/>
          <w:szCs w:val="28"/>
        </w:rPr>
      </w:pPr>
      <w:r w:rsidRPr="002F3A5F">
        <w:rPr>
          <w:sz w:val="28"/>
          <w:szCs w:val="28"/>
        </w:rPr>
        <w:t xml:space="preserve"> Отчет о финансовых результатах деятельности.</w:t>
      </w:r>
    </w:p>
    <w:p w:rsidR="00B87F45" w:rsidRPr="002F3A5F" w:rsidRDefault="00B87F45" w:rsidP="002F3A5F">
      <w:pPr>
        <w:pStyle w:val="1"/>
        <w:widowControl w:val="0"/>
        <w:numPr>
          <w:ilvl w:val="0"/>
          <w:numId w:val="19"/>
        </w:numPr>
        <w:ind w:left="0" w:firstLine="709"/>
        <w:jc w:val="both"/>
        <w:rPr>
          <w:sz w:val="28"/>
          <w:szCs w:val="28"/>
        </w:rPr>
      </w:pPr>
      <w:r w:rsidRPr="002F3A5F">
        <w:rPr>
          <w:sz w:val="28"/>
          <w:szCs w:val="28"/>
        </w:rPr>
        <w:t xml:space="preserve"> Отчет о движении денежных средств.</w:t>
      </w:r>
    </w:p>
    <w:p w:rsidR="00B87F45" w:rsidRPr="002F3A5F" w:rsidRDefault="00B87F45" w:rsidP="002F3A5F">
      <w:pPr>
        <w:pStyle w:val="1"/>
        <w:widowControl w:val="0"/>
        <w:numPr>
          <w:ilvl w:val="0"/>
          <w:numId w:val="19"/>
        </w:numPr>
        <w:ind w:left="0" w:firstLine="709"/>
        <w:jc w:val="both"/>
        <w:rPr>
          <w:sz w:val="28"/>
          <w:szCs w:val="28"/>
        </w:rPr>
      </w:pPr>
      <w:r w:rsidRPr="002F3A5F">
        <w:rPr>
          <w:sz w:val="28"/>
          <w:szCs w:val="28"/>
        </w:rPr>
        <w:t xml:space="preserve"> Пояснительная записка.</w:t>
      </w:r>
    </w:p>
    <w:p w:rsidR="00B87F45" w:rsidRPr="002F3A5F" w:rsidRDefault="00B87F45" w:rsidP="002F3A5F">
      <w:pPr>
        <w:pStyle w:val="1"/>
        <w:widowControl w:val="0"/>
        <w:numPr>
          <w:ilvl w:val="0"/>
          <w:numId w:val="19"/>
        </w:numPr>
        <w:ind w:left="0" w:firstLine="709"/>
        <w:jc w:val="both"/>
        <w:rPr>
          <w:sz w:val="28"/>
          <w:szCs w:val="28"/>
        </w:rPr>
      </w:pPr>
      <w:r w:rsidRPr="002F3A5F">
        <w:rPr>
          <w:sz w:val="28"/>
          <w:szCs w:val="28"/>
        </w:rPr>
        <w:t xml:space="preserve"> Отчет об использовании бюджетных ассигнований резервного фонда Администрации поселения.</w:t>
      </w:r>
    </w:p>
    <w:p w:rsidR="00B87F45" w:rsidRPr="002F3A5F" w:rsidRDefault="00B87F45" w:rsidP="002F3A5F">
      <w:pPr>
        <w:pStyle w:val="1"/>
        <w:widowControl w:val="0"/>
        <w:numPr>
          <w:ilvl w:val="0"/>
          <w:numId w:val="19"/>
        </w:numPr>
        <w:ind w:left="0" w:firstLine="709"/>
        <w:jc w:val="both"/>
        <w:rPr>
          <w:sz w:val="28"/>
          <w:szCs w:val="28"/>
        </w:rPr>
      </w:pPr>
      <w:r w:rsidRPr="002F3A5F">
        <w:rPr>
          <w:sz w:val="28"/>
          <w:szCs w:val="28"/>
        </w:rPr>
        <w:t xml:space="preserve"> Отчет о предоставлении и погашении бюджетных кредитов.</w:t>
      </w:r>
    </w:p>
    <w:p w:rsidR="00B87F45" w:rsidRPr="002F3A5F" w:rsidRDefault="00B87F45" w:rsidP="002F3A5F">
      <w:pPr>
        <w:pStyle w:val="1"/>
        <w:widowControl w:val="0"/>
        <w:numPr>
          <w:ilvl w:val="0"/>
          <w:numId w:val="19"/>
        </w:numPr>
        <w:ind w:left="0" w:firstLine="709"/>
        <w:jc w:val="both"/>
        <w:rPr>
          <w:sz w:val="28"/>
          <w:szCs w:val="28"/>
        </w:rPr>
      </w:pPr>
      <w:r w:rsidRPr="002F3A5F">
        <w:rPr>
          <w:sz w:val="28"/>
          <w:szCs w:val="28"/>
        </w:rPr>
        <w:t xml:space="preserve"> Отчет об исполнении приложений к решению Думы поселения о бюджете за отчетный финансовый год.</w:t>
      </w:r>
    </w:p>
    <w:p w:rsidR="00B87F45" w:rsidRDefault="00B87F45" w:rsidP="002F3A5F">
      <w:pPr>
        <w:pStyle w:val="1"/>
        <w:widowControl w:val="0"/>
        <w:numPr>
          <w:ilvl w:val="0"/>
          <w:numId w:val="19"/>
        </w:numPr>
        <w:ind w:left="0" w:firstLine="709"/>
        <w:jc w:val="both"/>
        <w:rPr>
          <w:sz w:val="28"/>
          <w:szCs w:val="28"/>
        </w:rPr>
      </w:pPr>
      <w:r w:rsidRPr="002F3A5F">
        <w:rPr>
          <w:sz w:val="28"/>
          <w:szCs w:val="28"/>
        </w:rPr>
        <w:t xml:space="preserve"> Отчет о состоянии муниципального долга поселения на начало и конец отчетного финансового года.</w:t>
      </w:r>
    </w:p>
    <w:p w:rsidR="00B87F45" w:rsidRPr="002F3A5F" w:rsidRDefault="00B87F45" w:rsidP="00554F37">
      <w:pPr>
        <w:pStyle w:val="1"/>
        <w:widowControl w:val="0"/>
        <w:ind w:left="0"/>
        <w:jc w:val="both"/>
        <w:rPr>
          <w:sz w:val="28"/>
          <w:szCs w:val="28"/>
        </w:rPr>
      </w:pPr>
    </w:p>
    <w:p w:rsidR="00B87F45" w:rsidRDefault="00B87F45" w:rsidP="002F3A5F">
      <w:pPr>
        <w:widowControl w:val="0"/>
        <w:spacing w:after="0" w:line="240" w:lineRule="auto"/>
        <w:jc w:val="both"/>
        <w:rPr>
          <w:rFonts w:ascii="Times New Roman" w:hAnsi="Times New Roman"/>
          <w:sz w:val="28"/>
          <w:szCs w:val="28"/>
        </w:rPr>
      </w:pPr>
      <w:r w:rsidRPr="002F3A5F">
        <w:rPr>
          <w:rFonts w:ascii="Times New Roman" w:hAnsi="Times New Roman"/>
          <w:b/>
          <w:bCs/>
          <w:sz w:val="28"/>
          <w:szCs w:val="28"/>
        </w:rPr>
        <w:t>Статья 39. Рассмотрение отчета об исполнении бюджета поселения за отчетный год</w:t>
      </w:r>
      <w:r w:rsidRPr="002F3A5F">
        <w:rPr>
          <w:rFonts w:ascii="Times New Roman" w:hAnsi="Times New Roman"/>
          <w:sz w:val="28"/>
          <w:szCs w:val="28"/>
        </w:rPr>
        <w:t>.</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При рассмотрении отчета об исполнении бюджета поселения за отчетный год Дума поселения заслушивает доклады должностных лиц, уполномоченных главой поселения по вопросам исполнения бюджета поселения.</w:t>
      </w:r>
    </w:p>
    <w:p w:rsidR="00B87F45" w:rsidRDefault="00B87F45" w:rsidP="002F3A5F">
      <w:pPr>
        <w:widowControl w:val="0"/>
        <w:spacing w:after="0" w:line="240" w:lineRule="auto"/>
        <w:ind w:firstLine="709"/>
        <w:jc w:val="both"/>
        <w:rPr>
          <w:rFonts w:ascii="Times New Roman" w:hAnsi="Times New Roman"/>
          <w:sz w:val="28"/>
          <w:szCs w:val="28"/>
        </w:rPr>
      </w:pPr>
      <w:r w:rsidRPr="002F3A5F">
        <w:rPr>
          <w:rFonts w:ascii="Times New Roman" w:hAnsi="Times New Roman"/>
          <w:sz w:val="28"/>
          <w:szCs w:val="28"/>
        </w:rPr>
        <w:t>По итогам рассмотрения отчета об исполнении бюджета поселения и заключения Контрольно-счетной палаты Черемховского районного муниципального образования, Дума поселения принимает решение об утверждении либо отклонении отчета об исполнении бюджета за отчетный год.</w:t>
      </w:r>
    </w:p>
    <w:p w:rsidR="00B87F45" w:rsidRPr="002F3A5F" w:rsidRDefault="00B87F45" w:rsidP="002F3A5F">
      <w:pPr>
        <w:widowControl w:val="0"/>
        <w:spacing w:after="0" w:line="240" w:lineRule="auto"/>
        <w:ind w:firstLine="709"/>
        <w:jc w:val="both"/>
        <w:rPr>
          <w:rFonts w:ascii="Times New Roman" w:hAnsi="Times New Roman"/>
          <w:sz w:val="28"/>
          <w:szCs w:val="28"/>
        </w:rPr>
      </w:pPr>
    </w:p>
    <w:p w:rsidR="00B87F45" w:rsidRDefault="00B87F45" w:rsidP="002F3A5F">
      <w:pPr>
        <w:widowControl w:val="0"/>
        <w:spacing w:after="0" w:line="240" w:lineRule="auto"/>
        <w:jc w:val="both"/>
        <w:rPr>
          <w:rFonts w:ascii="Times New Roman" w:hAnsi="Times New Roman"/>
          <w:b/>
          <w:bCs/>
          <w:sz w:val="28"/>
          <w:szCs w:val="28"/>
        </w:rPr>
      </w:pPr>
      <w:r w:rsidRPr="002F3A5F">
        <w:rPr>
          <w:rFonts w:ascii="Times New Roman" w:hAnsi="Times New Roman"/>
          <w:b/>
          <w:bCs/>
          <w:sz w:val="28"/>
          <w:szCs w:val="28"/>
        </w:rPr>
        <w:t>Статья 40. Контроль за исполнением бюджета поселения.</w:t>
      </w:r>
    </w:p>
    <w:p w:rsidR="00B87F45" w:rsidRPr="002F3A5F" w:rsidRDefault="00B87F45" w:rsidP="002F3A5F">
      <w:pPr>
        <w:widowControl w:val="0"/>
        <w:spacing w:after="0" w:line="240" w:lineRule="auto"/>
        <w:jc w:val="both"/>
        <w:rPr>
          <w:rFonts w:ascii="Times New Roman" w:hAnsi="Times New Roman"/>
          <w:sz w:val="28"/>
          <w:szCs w:val="28"/>
        </w:rPr>
      </w:pPr>
    </w:p>
    <w:p w:rsidR="00B87F45" w:rsidRPr="002F3A5F" w:rsidRDefault="00B87F45" w:rsidP="002F3A5F">
      <w:pPr>
        <w:widowControl w:val="0"/>
        <w:spacing w:after="0" w:line="240" w:lineRule="auto"/>
        <w:ind w:firstLine="567"/>
        <w:jc w:val="both"/>
        <w:rPr>
          <w:rFonts w:ascii="Times New Roman" w:hAnsi="Times New Roman"/>
          <w:sz w:val="28"/>
          <w:szCs w:val="28"/>
        </w:rPr>
      </w:pPr>
      <w:r w:rsidRPr="002F3A5F">
        <w:rPr>
          <w:rFonts w:ascii="Times New Roman" w:hAnsi="Times New Roman"/>
          <w:bCs/>
          <w:sz w:val="28"/>
          <w:szCs w:val="28"/>
        </w:rPr>
        <w:t>1</w:t>
      </w:r>
      <w:r w:rsidRPr="002F3A5F">
        <w:rPr>
          <w:rFonts w:ascii="Times New Roman" w:hAnsi="Times New Roman"/>
          <w:b/>
          <w:bCs/>
          <w:sz w:val="28"/>
          <w:szCs w:val="28"/>
        </w:rPr>
        <w:t>.</w:t>
      </w:r>
      <w:r w:rsidRPr="002F3A5F">
        <w:rPr>
          <w:rFonts w:ascii="Times New Roman" w:hAnsi="Times New Roman"/>
          <w:sz w:val="28"/>
          <w:szCs w:val="28"/>
        </w:rPr>
        <w:t xml:space="preserve"> Дума поселения рассматривает и утверждает годовой отчет об исполнении бюджета поселения, представляемый главой Администрации поселения, в соответствии с настоящим Положением.</w:t>
      </w:r>
    </w:p>
    <w:p w:rsidR="00B87F45" w:rsidRPr="002F3A5F" w:rsidRDefault="00B87F45" w:rsidP="002F3A5F">
      <w:pPr>
        <w:widowControl w:val="0"/>
        <w:spacing w:after="0" w:line="240" w:lineRule="auto"/>
        <w:ind w:firstLine="567"/>
        <w:jc w:val="both"/>
        <w:rPr>
          <w:rFonts w:ascii="Times New Roman" w:hAnsi="Times New Roman"/>
          <w:sz w:val="28"/>
          <w:szCs w:val="28"/>
        </w:rPr>
      </w:pPr>
      <w:r w:rsidRPr="002F3A5F">
        <w:rPr>
          <w:rFonts w:ascii="Times New Roman" w:hAnsi="Times New Roman"/>
          <w:bCs/>
          <w:sz w:val="28"/>
          <w:szCs w:val="28"/>
        </w:rPr>
        <w:t>2.</w:t>
      </w:r>
      <w:r w:rsidRPr="002F3A5F">
        <w:rPr>
          <w:rFonts w:ascii="Times New Roman" w:hAnsi="Times New Roman"/>
          <w:sz w:val="28"/>
          <w:szCs w:val="28"/>
        </w:rPr>
        <w:t xml:space="preserve"> В целях осуществления контрольных полномочий Дума поселения вправе: </w:t>
      </w:r>
    </w:p>
    <w:p w:rsidR="00B87F45" w:rsidRPr="002F3A5F" w:rsidRDefault="00B87F45" w:rsidP="002F3A5F">
      <w:pPr>
        <w:pStyle w:val="1"/>
        <w:widowControl w:val="0"/>
        <w:ind w:left="0" w:firstLine="567"/>
        <w:jc w:val="both"/>
        <w:rPr>
          <w:sz w:val="28"/>
          <w:szCs w:val="28"/>
        </w:rPr>
      </w:pPr>
      <w:r w:rsidRPr="002F3A5F">
        <w:rPr>
          <w:sz w:val="28"/>
          <w:szCs w:val="28"/>
        </w:rPr>
        <w:t>2.1. рассмотреть любой отдельный вопрос исполнения бюджета поселения;</w:t>
      </w:r>
    </w:p>
    <w:p w:rsidR="00B87F45" w:rsidRPr="002F3A5F" w:rsidRDefault="00B87F45" w:rsidP="002F3A5F">
      <w:pPr>
        <w:pStyle w:val="1"/>
        <w:widowControl w:val="0"/>
        <w:ind w:left="0" w:firstLine="567"/>
        <w:jc w:val="both"/>
        <w:rPr>
          <w:sz w:val="28"/>
          <w:szCs w:val="28"/>
        </w:rPr>
      </w:pPr>
      <w:r w:rsidRPr="002F3A5F">
        <w:rPr>
          <w:sz w:val="28"/>
          <w:szCs w:val="28"/>
        </w:rPr>
        <w:t>2.2. запрашивать и получать у органов местного самоуправления необходимую информацию, связанную с исполнением бюджета поселения;</w:t>
      </w:r>
    </w:p>
    <w:p w:rsidR="00B87F45" w:rsidRPr="002F3A5F" w:rsidRDefault="00B87F45" w:rsidP="002F3A5F">
      <w:pPr>
        <w:pStyle w:val="1"/>
        <w:widowControl w:val="0"/>
        <w:ind w:left="0" w:firstLine="567"/>
        <w:jc w:val="both"/>
        <w:rPr>
          <w:sz w:val="28"/>
          <w:szCs w:val="28"/>
        </w:rPr>
      </w:pPr>
      <w:r w:rsidRPr="002F3A5F">
        <w:rPr>
          <w:sz w:val="28"/>
          <w:szCs w:val="28"/>
        </w:rPr>
        <w:t xml:space="preserve">2.3. осуществлять иные права в соответствии с федеральным и областным законодательством, настоящим Положением. </w:t>
      </w:r>
    </w:p>
    <w:p w:rsidR="00B87F45" w:rsidRPr="002F3A5F" w:rsidRDefault="00B87F45" w:rsidP="002F3A5F">
      <w:pPr>
        <w:widowControl w:val="0"/>
        <w:spacing w:after="0" w:line="240" w:lineRule="auto"/>
        <w:ind w:firstLine="567"/>
        <w:jc w:val="both"/>
        <w:rPr>
          <w:rFonts w:ascii="Times New Roman" w:hAnsi="Times New Roman"/>
          <w:sz w:val="28"/>
          <w:szCs w:val="28"/>
        </w:rPr>
      </w:pPr>
      <w:r w:rsidRPr="002F3A5F">
        <w:rPr>
          <w:rFonts w:ascii="Times New Roman" w:hAnsi="Times New Roman"/>
          <w:bCs/>
          <w:sz w:val="28"/>
          <w:szCs w:val="28"/>
        </w:rPr>
        <w:t>3.</w:t>
      </w:r>
      <w:r w:rsidRPr="002F3A5F">
        <w:rPr>
          <w:rFonts w:ascii="Times New Roman" w:hAnsi="Times New Roman"/>
          <w:sz w:val="28"/>
          <w:szCs w:val="28"/>
        </w:rPr>
        <w:t xml:space="preserve"> Формы и порядок осуществления финансового контроля Администрацией поселения устанавливаются Бюджетным кодексом Российской Федерации, иными нормативными правовыми актами бюджетного законодательства Российской Федерации, Иркутской области, муниципальными нормативными правовыми актами.</w:t>
      </w:r>
    </w:p>
    <w:p w:rsidR="00B87F45" w:rsidRPr="002F3A5F" w:rsidRDefault="00B87F45" w:rsidP="002F3A5F">
      <w:pPr>
        <w:widowControl w:val="0"/>
        <w:spacing w:after="0" w:line="240" w:lineRule="auto"/>
        <w:ind w:firstLine="567"/>
        <w:jc w:val="both"/>
        <w:rPr>
          <w:rFonts w:ascii="Times New Roman" w:hAnsi="Times New Roman"/>
          <w:sz w:val="28"/>
          <w:szCs w:val="28"/>
        </w:rPr>
      </w:pPr>
      <w:r w:rsidRPr="002F3A5F">
        <w:rPr>
          <w:rFonts w:ascii="Times New Roman" w:hAnsi="Times New Roman"/>
          <w:bCs/>
          <w:sz w:val="28"/>
          <w:szCs w:val="28"/>
        </w:rPr>
        <w:t>4.</w:t>
      </w:r>
      <w:r w:rsidRPr="002F3A5F">
        <w:rPr>
          <w:rFonts w:ascii="Times New Roman" w:hAnsi="Times New Roman"/>
          <w:sz w:val="28"/>
          <w:szCs w:val="28"/>
        </w:rPr>
        <w:t xml:space="preserve"> Дума поселения осуществляет муниципальный финансовый контроль в форме:</w:t>
      </w:r>
    </w:p>
    <w:p w:rsidR="00B87F45" w:rsidRPr="002F3A5F" w:rsidRDefault="00B87F45" w:rsidP="002F3A5F">
      <w:pPr>
        <w:pStyle w:val="ConsNormal"/>
        <w:ind w:firstLine="567"/>
        <w:jc w:val="both"/>
        <w:rPr>
          <w:rFonts w:ascii="Times New Roman" w:hAnsi="Times New Roman"/>
          <w:sz w:val="28"/>
          <w:szCs w:val="28"/>
        </w:rPr>
      </w:pPr>
      <w:r w:rsidRPr="002F3A5F">
        <w:rPr>
          <w:rFonts w:ascii="Times New Roman" w:hAnsi="Times New Roman"/>
          <w:sz w:val="28"/>
          <w:szCs w:val="28"/>
        </w:rPr>
        <w:t>4.1. рассмотрения информации об исполнении местного бюджета;</w:t>
      </w:r>
    </w:p>
    <w:p w:rsidR="00B87F45" w:rsidRPr="002F3A5F" w:rsidRDefault="00B87F45" w:rsidP="002F3A5F">
      <w:pPr>
        <w:pStyle w:val="ConsNormal"/>
        <w:ind w:firstLine="567"/>
        <w:jc w:val="both"/>
        <w:rPr>
          <w:rFonts w:ascii="Times New Roman" w:hAnsi="Times New Roman"/>
          <w:sz w:val="28"/>
          <w:szCs w:val="28"/>
        </w:rPr>
      </w:pPr>
      <w:r w:rsidRPr="002F3A5F">
        <w:rPr>
          <w:rFonts w:ascii="Times New Roman" w:hAnsi="Times New Roman"/>
          <w:sz w:val="28"/>
          <w:szCs w:val="28"/>
        </w:rPr>
        <w:t>4.2. рассмотрения и утверждения местного бюджета;</w:t>
      </w:r>
    </w:p>
    <w:p w:rsidR="00B87F45" w:rsidRPr="002F3A5F" w:rsidRDefault="00B87F45" w:rsidP="002F3A5F">
      <w:pPr>
        <w:pStyle w:val="ConsNormal"/>
        <w:ind w:firstLine="567"/>
        <w:jc w:val="both"/>
        <w:rPr>
          <w:rFonts w:ascii="Times New Roman" w:hAnsi="Times New Roman"/>
          <w:sz w:val="28"/>
          <w:szCs w:val="28"/>
        </w:rPr>
      </w:pPr>
      <w:r w:rsidRPr="002F3A5F">
        <w:rPr>
          <w:rFonts w:ascii="Times New Roman" w:hAnsi="Times New Roman"/>
          <w:sz w:val="28"/>
          <w:szCs w:val="28"/>
        </w:rPr>
        <w:t>4.3. рассмотрения и утверждения отчетов об исполнении местного бюджета;</w:t>
      </w:r>
    </w:p>
    <w:p w:rsidR="00B87F45" w:rsidRPr="00554F37" w:rsidRDefault="00B87F45" w:rsidP="00554F37">
      <w:pPr>
        <w:pStyle w:val="ConsNormal"/>
        <w:ind w:firstLine="567"/>
        <w:jc w:val="both"/>
        <w:rPr>
          <w:rFonts w:ascii="Times New Roman" w:hAnsi="Times New Roman"/>
          <w:sz w:val="28"/>
          <w:szCs w:val="28"/>
        </w:rPr>
      </w:pPr>
      <w:r w:rsidRPr="00554F37">
        <w:rPr>
          <w:rFonts w:ascii="Times New Roman" w:hAnsi="Times New Roman"/>
          <w:sz w:val="28"/>
          <w:szCs w:val="28"/>
        </w:rPr>
        <w:t>4.4. в иных формах, установленных законодательством.</w:t>
      </w:r>
    </w:p>
    <w:sectPr w:rsidR="00B87F45" w:rsidRPr="00554F37" w:rsidSect="00ED17CF">
      <w:headerReference w:type="even" r:id="rId1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F45" w:rsidRDefault="00B87F45">
      <w:r>
        <w:separator/>
      </w:r>
    </w:p>
  </w:endnote>
  <w:endnote w:type="continuationSeparator" w:id="1">
    <w:p w:rsidR="00B87F45" w:rsidRDefault="00B87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plified Arabic">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F45" w:rsidRDefault="00B87F45">
      <w:r>
        <w:separator/>
      </w:r>
    </w:p>
  </w:footnote>
  <w:footnote w:type="continuationSeparator" w:id="1">
    <w:p w:rsidR="00B87F45" w:rsidRDefault="00B87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45" w:rsidRDefault="00B87F45" w:rsidP="00A661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7F45" w:rsidRDefault="00B87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45" w:rsidRDefault="00B87F45" w:rsidP="00A661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B87F45" w:rsidRDefault="00B87F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BE0"/>
    <w:multiLevelType w:val="hybridMultilevel"/>
    <w:tmpl w:val="030083AE"/>
    <w:lvl w:ilvl="0" w:tplc="873A1C2C">
      <w:start w:val="1"/>
      <w:numFmt w:val="decimal"/>
      <w:suff w:val="space"/>
      <w:lvlText w:val="%1."/>
      <w:lvlJc w:val="left"/>
      <w:pPr>
        <w:ind w:left="720"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07D47FB9"/>
    <w:multiLevelType w:val="hybridMultilevel"/>
    <w:tmpl w:val="DAAC9C7E"/>
    <w:lvl w:ilvl="0" w:tplc="58682B0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BD2444"/>
    <w:multiLevelType w:val="multilevel"/>
    <w:tmpl w:val="D284C296"/>
    <w:lvl w:ilvl="0">
      <w:start w:val="1"/>
      <w:numFmt w:val="decimal"/>
      <w:lvlText w:val="%1."/>
      <w:lvlJc w:val="left"/>
      <w:pPr>
        <w:ind w:left="450" w:hanging="450"/>
      </w:pPr>
      <w:rPr>
        <w:rFonts w:cs="Times New Roman"/>
      </w:rPr>
    </w:lvl>
    <w:lvl w:ilvl="1">
      <w:start w:val="1"/>
      <w:numFmt w:val="decimal"/>
      <w:suff w:val="space"/>
      <w:lvlText w:val="%1.%2."/>
      <w:lvlJc w:val="left"/>
      <w:pPr>
        <w:ind w:left="1428" w:hanging="720"/>
      </w:pPr>
      <w:rPr>
        <w:rFonts w:cs="Times New Roman"/>
      </w:rPr>
    </w:lvl>
    <w:lvl w:ilvl="2">
      <w:start w:val="1"/>
      <w:numFmt w:val="decimal"/>
      <w:suff w:val="space"/>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3">
    <w:nsid w:val="166F4E88"/>
    <w:multiLevelType w:val="multilevel"/>
    <w:tmpl w:val="F0BE43DE"/>
    <w:lvl w:ilvl="0">
      <w:start w:val="3"/>
      <w:numFmt w:val="decimal"/>
      <w:suff w:val="space"/>
      <w:lvlText w:val="%1."/>
      <w:lvlJc w:val="left"/>
      <w:pPr>
        <w:ind w:left="450" w:hanging="450"/>
      </w:pPr>
      <w:rPr>
        <w:rFonts w:cs="Times New Roman"/>
        <w:b w:val="0"/>
      </w:rPr>
    </w:lvl>
    <w:lvl w:ilvl="1">
      <w:start w:val="1"/>
      <w:numFmt w:val="decimal"/>
      <w:suff w:val="space"/>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4">
    <w:nsid w:val="23180BEA"/>
    <w:multiLevelType w:val="hybridMultilevel"/>
    <w:tmpl w:val="71ECFE4C"/>
    <w:lvl w:ilvl="0" w:tplc="7644A86A">
      <w:start w:val="1"/>
      <w:numFmt w:val="decimal"/>
      <w:suff w:val="space"/>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2AC50D92"/>
    <w:multiLevelType w:val="multilevel"/>
    <w:tmpl w:val="64A0C47C"/>
    <w:lvl w:ilvl="0">
      <w:start w:val="1"/>
      <w:numFmt w:val="decimal"/>
      <w:lvlText w:val="%1."/>
      <w:lvlJc w:val="left"/>
      <w:pPr>
        <w:ind w:left="1160" w:hanging="450"/>
      </w:pPr>
      <w:rPr>
        <w:rFonts w:cs="Times New Roman"/>
      </w:rPr>
    </w:lvl>
    <w:lvl w:ilvl="1">
      <w:start w:val="1"/>
      <w:numFmt w:val="decimal"/>
      <w:suff w:val="space"/>
      <w:lvlText w:val="%1.%2."/>
      <w:lvlJc w:val="left"/>
      <w:pPr>
        <w:ind w:left="1428" w:hanging="72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6">
    <w:nsid w:val="2FF8054B"/>
    <w:multiLevelType w:val="multilevel"/>
    <w:tmpl w:val="2692040A"/>
    <w:lvl w:ilvl="0">
      <w:start w:val="2"/>
      <w:numFmt w:val="decimal"/>
      <w:lvlText w:val="%1."/>
      <w:lvlJc w:val="left"/>
      <w:pPr>
        <w:ind w:left="450" w:hanging="450"/>
      </w:pPr>
      <w:rPr>
        <w:rFonts w:cs="Times New Roman"/>
      </w:rPr>
    </w:lvl>
    <w:lvl w:ilvl="1">
      <w:start w:val="1"/>
      <w:numFmt w:val="decimal"/>
      <w:suff w:val="space"/>
      <w:lvlText w:val="%1.%2."/>
      <w:lvlJc w:val="left"/>
      <w:pPr>
        <w:ind w:left="1428" w:hanging="72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7">
    <w:nsid w:val="373B0FA7"/>
    <w:multiLevelType w:val="hybridMultilevel"/>
    <w:tmpl w:val="1CAC664C"/>
    <w:lvl w:ilvl="0" w:tplc="EE12A7E2">
      <w:start w:val="1"/>
      <w:numFmt w:val="bullet"/>
      <w:suff w:val="space"/>
      <w:lvlText w:val="-"/>
      <w:lvlJc w:val="left"/>
      <w:pPr>
        <w:ind w:left="720" w:hanging="360"/>
      </w:pPr>
      <w:rPr>
        <w:rFonts w:ascii="Simplified Arabic" w:hAnsi="Simplified Arabic" w:hint="default"/>
      </w:rPr>
    </w:lvl>
    <w:lvl w:ilvl="1" w:tplc="04190003">
      <w:start w:val="1"/>
      <w:numFmt w:val="bullet"/>
      <w:lvlText w:val="o"/>
      <w:lvlJc w:val="left"/>
      <w:pPr>
        <w:ind w:left="2060" w:hanging="360"/>
      </w:pPr>
      <w:rPr>
        <w:rFonts w:ascii="Courier New" w:hAnsi="Courier New" w:hint="default"/>
      </w:rPr>
    </w:lvl>
    <w:lvl w:ilvl="2" w:tplc="04190005">
      <w:start w:val="1"/>
      <w:numFmt w:val="bullet"/>
      <w:lvlText w:val=""/>
      <w:lvlJc w:val="left"/>
      <w:pPr>
        <w:ind w:left="2780" w:hanging="360"/>
      </w:pPr>
      <w:rPr>
        <w:rFonts w:ascii="Wingdings" w:hAnsi="Wingdings" w:hint="default"/>
      </w:rPr>
    </w:lvl>
    <w:lvl w:ilvl="3" w:tplc="04190001">
      <w:start w:val="1"/>
      <w:numFmt w:val="bullet"/>
      <w:lvlText w:val=""/>
      <w:lvlJc w:val="left"/>
      <w:pPr>
        <w:ind w:left="3500" w:hanging="360"/>
      </w:pPr>
      <w:rPr>
        <w:rFonts w:ascii="Symbol" w:hAnsi="Symbol" w:hint="default"/>
      </w:rPr>
    </w:lvl>
    <w:lvl w:ilvl="4" w:tplc="04190003">
      <w:start w:val="1"/>
      <w:numFmt w:val="bullet"/>
      <w:lvlText w:val="o"/>
      <w:lvlJc w:val="left"/>
      <w:pPr>
        <w:ind w:left="4220" w:hanging="360"/>
      </w:pPr>
      <w:rPr>
        <w:rFonts w:ascii="Courier New" w:hAnsi="Courier New" w:hint="default"/>
      </w:rPr>
    </w:lvl>
    <w:lvl w:ilvl="5" w:tplc="04190005">
      <w:start w:val="1"/>
      <w:numFmt w:val="bullet"/>
      <w:lvlText w:val=""/>
      <w:lvlJc w:val="left"/>
      <w:pPr>
        <w:ind w:left="4940" w:hanging="360"/>
      </w:pPr>
      <w:rPr>
        <w:rFonts w:ascii="Wingdings" w:hAnsi="Wingdings" w:hint="default"/>
      </w:rPr>
    </w:lvl>
    <w:lvl w:ilvl="6" w:tplc="04190001">
      <w:start w:val="1"/>
      <w:numFmt w:val="bullet"/>
      <w:lvlText w:val=""/>
      <w:lvlJc w:val="left"/>
      <w:pPr>
        <w:ind w:left="5660" w:hanging="360"/>
      </w:pPr>
      <w:rPr>
        <w:rFonts w:ascii="Symbol" w:hAnsi="Symbol" w:hint="default"/>
      </w:rPr>
    </w:lvl>
    <w:lvl w:ilvl="7" w:tplc="04190003">
      <w:start w:val="1"/>
      <w:numFmt w:val="bullet"/>
      <w:lvlText w:val="o"/>
      <w:lvlJc w:val="left"/>
      <w:pPr>
        <w:ind w:left="6380" w:hanging="360"/>
      </w:pPr>
      <w:rPr>
        <w:rFonts w:ascii="Courier New" w:hAnsi="Courier New" w:hint="default"/>
      </w:rPr>
    </w:lvl>
    <w:lvl w:ilvl="8" w:tplc="04190005">
      <w:start w:val="1"/>
      <w:numFmt w:val="bullet"/>
      <w:lvlText w:val=""/>
      <w:lvlJc w:val="left"/>
      <w:pPr>
        <w:ind w:left="7100" w:hanging="360"/>
      </w:pPr>
      <w:rPr>
        <w:rFonts w:ascii="Wingdings" w:hAnsi="Wingdings" w:hint="default"/>
      </w:rPr>
    </w:lvl>
  </w:abstractNum>
  <w:abstractNum w:abstractNumId="8">
    <w:nsid w:val="3AAB7EBA"/>
    <w:multiLevelType w:val="multilevel"/>
    <w:tmpl w:val="8FF4216A"/>
    <w:lvl w:ilvl="0">
      <w:start w:val="1"/>
      <w:numFmt w:val="decimal"/>
      <w:suff w:val="space"/>
      <w:lvlText w:val="%1."/>
      <w:lvlJc w:val="left"/>
      <w:pPr>
        <w:ind w:left="3841" w:hanging="1005"/>
      </w:pPr>
      <w:rPr>
        <w:rFonts w:cs="Times New Roman"/>
      </w:rPr>
    </w:lvl>
    <w:lvl w:ilvl="1">
      <w:start w:val="1"/>
      <w:numFmt w:val="decimal"/>
      <w:isLgl/>
      <w:suff w:val="space"/>
      <w:lvlText w:val="%1.%2."/>
      <w:lvlJc w:val="left"/>
      <w:pPr>
        <w:ind w:left="3556" w:hanging="720"/>
      </w:pPr>
      <w:rPr>
        <w:rFonts w:cs="Times New Roman"/>
      </w:rPr>
    </w:lvl>
    <w:lvl w:ilvl="2">
      <w:start w:val="1"/>
      <w:numFmt w:val="decimal"/>
      <w:isLgl/>
      <w:lvlText w:val="%1.%2.%3."/>
      <w:lvlJc w:val="left"/>
      <w:pPr>
        <w:ind w:left="3556" w:hanging="720"/>
      </w:pPr>
      <w:rPr>
        <w:rFonts w:cs="Times New Roman"/>
      </w:rPr>
    </w:lvl>
    <w:lvl w:ilvl="3">
      <w:start w:val="1"/>
      <w:numFmt w:val="decimal"/>
      <w:isLgl/>
      <w:lvlText w:val="%1.%2.%3.%4."/>
      <w:lvlJc w:val="left"/>
      <w:pPr>
        <w:ind w:left="3916" w:hanging="1080"/>
      </w:pPr>
      <w:rPr>
        <w:rFonts w:cs="Times New Roman"/>
      </w:rPr>
    </w:lvl>
    <w:lvl w:ilvl="4">
      <w:start w:val="1"/>
      <w:numFmt w:val="decimal"/>
      <w:isLgl/>
      <w:lvlText w:val="%1.%2.%3.%4.%5."/>
      <w:lvlJc w:val="left"/>
      <w:pPr>
        <w:ind w:left="3916" w:hanging="1080"/>
      </w:pPr>
      <w:rPr>
        <w:rFonts w:cs="Times New Roman"/>
      </w:rPr>
    </w:lvl>
    <w:lvl w:ilvl="5">
      <w:start w:val="1"/>
      <w:numFmt w:val="decimal"/>
      <w:isLgl/>
      <w:lvlText w:val="%1.%2.%3.%4.%5.%6."/>
      <w:lvlJc w:val="left"/>
      <w:pPr>
        <w:ind w:left="4276" w:hanging="1440"/>
      </w:pPr>
      <w:rPr>
        <w:rFonts w:cs="Times New Roman"/>
      </w:rPr>
    </w:lvl>
    <w:lvl w:ilvl="6">
      <w:start w:val="1"/>
      <w:numFmt w:val="decimal"/>
      <w:isLgl/>
      <w:lvlText w:val="%1.%2.%3.%4.%5.%6.%7."/>
      <w:lvlJc w:val="left"/>
      <w:pPr>
        <w:ind w:left="4636" w:hanging="1800"/>
      </w:pPr>
      <w:rPr>
        <w:rFonts w:cs="Times New Roman"/>
      </w:rPr>
    </w:lvl>
    <w:lvl w:ilvl="7">
      <w:start w:val="1"/>
      <w:numFmt w:val="decimal"/>
      <w:isLgl/>
      <w:lvlText w:val="%1.%2.%3.%4.%5.%6.%7.%8."/>
      <w:lvlJc w:val="left"/>
      <w:pPr>
        <w:ind w:left="4636" w:hanging="1800"/>
      </w:pPr>
      <w:rPr>
        <w:rFonts w:cs="Times New Roman"/>
      </w:rPr>
    </w:lvl>
    <w:lvl w:ilvl="8">
      <w:start w:val="1"/>
      <w:numFmt w:val="decimal"/>
      <w:isLgl/>
      <w:lvlText w:val="%1.%2.%3.%4.%5.%6.%7.%8.%9."/>
      <w:lvlJc w:val="left"/>
      <w:pPr>
        <w:ind w:left="4996" w:hanging="2160"/>
      </w:pPr>
      <w:rPr>
        <w:rFonts w:cs="Times New Roman"/>
      </w:rPr>
    </w:lvl>
  </w:abstractNum>
  <w:abstractNum w:abstractNumId="9">
    <w:nsid w:val="3C50057F"/>
    <w:multiLevelType w:val="multilevel"/>
    <w:tmpl w:val="1146129E"/>
    <w:lvl w:ilvl="0">
      <w:start w:val="2"/>
      <w:numFmt w:val="decimal"/>
      <w:lvlText w:val="%1."/>
      <w:lvlJc w:val="left"/>
      <w:pPr>
        <w:ind w:left="450" w:hanging="450"/>
      </w:pPr>
      <w:rPr>
        <w:rFonts w:cs="Times New Roman"/>
      </w:rPr>
    </w:lvl>
    <w:lvl w:ilvl="1">
      <w:start w:val="1"/>
      <w:numFmt w:val="decimal"/>
      <w:suff w:val="space"/>
      <w:lvlText w:val="%1.%2."/>
      <w:lvlJc w:val="left"/>
      <w:pPr>
        <w:ind w:left="1571" w:hanging="72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10">
    <w:nsid w:val="40443EA1"/>
    <w:multiLevelType w:val="hybridMultilevel"/>
    <w:tmpl w:val="98AEF246"/>
    <w:lvl w:ilvl="0" w:tplc="1BF25A7E">
      <w:start w:val="1"/>
      <w:numFmt w:val="decimal"/>
      <w:suff w:val="space"/>
      <w:lvlText w:val="%1."/>
      <w:lvlJc w:val="left"/>
      <w:pPr>
        <w:ind w:left="1452" w:hanging="885"/>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412860DA"/>
    <w:multiLevelType w:val="multilevel"/>
    <w:tmpl w:val="37B69AB8"/>
    <w:lvl w:ilvl="0">
      <w:start w:val="1"/>
      <w:numFmt w:val="decimal"/>
      <w:suff w:val="space"/>
      <w:lvlText w:val="%1."/>
      <w:lvlJc w:val="left"/>
      <w:pPr>
        <w:ind w:left="1069" w:hanging="360"/>
      </w:pPr>
      <w:rPr>
        <w:rFonts w:cs="Times New Roman"/>
        <w:b w:val="0"/>
      </w:rPr>
    </w:lvl>
    <w:lvl w:ilvl="1">
      <w:start w:val="3"/>
      <w:numFmt w:val="decimal"/>
      <w:isLgl/>
      <w:suff w:val="space"/>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2">
    <w:nsid w:val="47A675B7"/>
    <w:multiLevelType w:val="hybridMultilevel"/>
    <w:tmpl w:val="CA38848A"/>
    <w:lvl w:ilvl="0" w:tplc="FE1C4684">
      <w:start w:val="1"/>
      <w:numFmt w:val="decimal"/>
      <w:suff w:val="space"/>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nsid w:val="4B7C1ED1"/>
    <w:multiLevelType w:val="hybridMultilevel"/>
    <w:tmpl w:val="42F2B440"/>
    <w:lvl w:ilvl="0" w:tplc="94EE03A2">
      <w:start w:val="1"/>
      <w:numFmt w:val="decimal"/>
      <w:suff w:val="space"/>
      <w:lvlText w:val="%1."/>
      <w:lvlJc w:val="left"/>
      <w:pPr>
        <w:ind w:left="1635"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4F621B54"/>
    <w:multiLevelType w:val="hybridMultilevel"/>
    <w:tmpl w:val="20B4FE36"/>
    <w:lvl w:ilvl="0" w:tplc="1BC0EF58">
      <w:start w:val="1"/>
      <w:numFmt w:val="decimal"/>
      <w:suff w:val="space"/>
      <w:lvlText w:val="%1."/>
      <w:lvlJc w:val="left"/>
      <w:pPr>
        <w:ind w:left="2220" w:hanging="945"/>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5A594E4C"/>
    <w:multiLevelType w:val="multilevel"/>
    <w:tmpl w:val="99CEFF90"/>
    <w:lvl w:ilvl="0">
      <w:start w:val="2"/>
      <w:numFmt w:val="decimal"/>
      <w:lvlText w:val="%1."/>
      <w:lvlJc w:val="left"/>
      <w:pPr>
        <w:ind w:left="450" w:hanging="450"/>
      </w:pPr>
      <w:rPr>
        <w:rFonts w:cs="Times New Roman"/>
      </w:rPr>
    </w:lvl>
    <w:lvl w:ilvl="1">
      <w:start w:val="1"/>
      <w:numFmt w:val="decimal"/>
      <w:suff w:val="space"/>
      <w:lvlText w:val="%1.%2."/>
      <w:lvlJc w:val="left"/>
      <w:pPr>
        <w:ind w:left="1428" w:hanging="720"/>
      </w:pPr>
      <w:rPr>
        <w:rFonts w:cs="Times New Roman"/>
      </w:rPr>
    </w:lvl>
    <w:lvl w:ilvl="2">
      <w:start w:val="1"/>
      <w:numFmt w:val="decimal"/>
      <w:suff w:val="space"/>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16">
    <w:nsid w:val="6B2A0544"/>
    <w:multiLevelType w:val="hybridMultilevel"/>
    <w:tmpl w:val="57720450"/>
    <w:lvl w:ilvl="0" w:tplc="35D0C3D4">
      <w:start w:val="1"/>
      <w:numFmt w:val="decimal"/>
      <w:suff w:val="space"/>
      <w:lvlText w:val="%1."/>
      <w:lvlJc w:val="left"/>
      <w:pPr>
        <w:ind w:left="72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7">
    <w:nsid w:val="6B7B1341"/>
    <w:multiLevelType w:val="hybridMultilevel"/>
    <w:tmpl w:val="10025A3E"/>
    <w:lvl w:ilvl="0" w:tplc="8C26349E">
      <w:start w:val="1"/>
      <w:numFmt w:val="decimal"/>
      <w:suff w:val="space"/>
      <w:lvlText w:val="%1."/>
      <w:lvlJc w:val="left"/>
      <w:pPr>
        <w:ind w:left="840" w:hanging="840"/>
      </w:pPr>
      <w:rPr>
        <w:rFonts w:cs="Times New Roman"/>
        <w:b w:val="0"/>
      </w:rPr>
    </w:lvl>
    <w:lvl w:ilvl="1" w:tplc="04190019">
      <w:start w:val="1"/>
      <w:numFmt w:val="lowerLetter"/>
      <w:lvlText w:val="%2."/>
      <w:lvlJc w:val="left"/>
      <w:pPr>
        <w:ind w:left="372" w:hanging="360"/>
      </w:pPr>
      <w:rPr>
        <w:rFonts w:cs="Times New Roman"/>
      </w:rPr>
    </w:lvl>
    <w:lvl w:ilvl="2" w:tplc="0419001B">
      <w:start w:val="1"/>
      <w:numFmt w:val="lowerRoman"/>
      <w:lvlText w:val="%3."/>
      <w:lvlJc w:val="right"/>
      <w:pPr>
        <w:ind w:left="1092" w:hanging="180"/>
      </w:pPr>
      <w:rPr>
        <w:rFonts w:cs="Times New Roman"/>
      </w:rPr>
    </w:lvl>
    <w:lvl w:ilvl="3" w:tplc="0419000F">
      <w:start w:val="1"/>
      <w:numFmt w:val="decimal"/>
      <w:lvlText w:val="%4."/>
      <w:lvlJc w:val="left"/>
      <w:pPr>
        <w:ind w:left="1812" w:hanging="360"/>
      </w:pPr>
      <w:rPr>
        <w:rFonts w:cs="Times New Roman"/>
      </w:rPr>
    </w:lvl>
    <w:lvl w:ilvl="4" w:tplc="04190019">
      <w:start w:val="1"/>
      <w:numFmt w:val="lowerLetter"/>
      <w:lvlText w:val="%5."/>
      <w:lvlJc w:val="left"/>
      <w:pPr>
        <w:ind w:left="2532" w:hanging="360"/>
      </w:pPr>
      <w:rPr>
        <w:rFonts w:cs="Times New Roman"/>
      </w:rPr>
    </w:lvl>
    <w:lvl w:ilvl="5" w:tplc="0419001B">
      <w:start w:val="1"/>
      <w:numFmt w:val="lowerRoman"/>
      <w:lvlText w:val="%6."/>
      <w:lvlJc w:val="right"/>
      <w:pPr>
        <w:ind w:left="3252" w:hanging="180"/>
      </w:pPr>
      <w:rPr>
        <w:rFonts w:cs="Times New Roman"/>
      </w:rPr>
    </w:lvl>
    <w:lvl w:ilvl="6" w:tplc="0419000F">
      <w:start w:val="1"/>
      <w:numFmt w:val="decimal"/>
      <w:lvlText w:val="%7."/>
      <w:lvlJc w:val="left"/>
      <w:pPr>
        <w:ind w:left="3972" w:hanging="360"/>
      </w:pPr>
      <w:rPr>
        <w:rFonts w:cs="Times New Roman"/>
      </w:rPr>
    </w:lvl>
    <w:lvl w:ilvl="7" w:tplc="04190019">
      <w:start w:val="1"/>
      <w:numFmt w:val="lowerLetter"/>
      <w:lvlText w:val="%8."/>
      <w:lvlJc w:val="left"/>
      <w:pPr>
        <w:ind w:left="4692" w:hanging="360"/>
      </w:pPr>
      <w:rPr>
        <w:rFonts w:cs="Times New Roman"/>
      </w:rPr>
    </w:lvl>
    <w:lvl w:ilvl="8" w:tplc="0419001B">
      <w:start w:val="1"/>
      <w:numFmt w:val="lowerRoman"/>
      <w:lvlText w:val="%9."/>
      <w:lvlJc w:val="right"/>
      <w:pPr>
        <w:ind w:left="5412" w:hanging="180"/>
      </w:pPr>
      <w:rPr>
        <w:rFonts w:cs="Times New Roman"/>
      </w:rPr>
    </w:lvl>
  </w:abstractNum>
  <w:abstractNum w:abstractNumId="18">
    <w:nsid w:val="7FDE2B66"/>
    <w:multiLevelType w:val="hybridMultilevel"/>
    <w:tmpl w:val="1AFEE324"/>
    <w:lvl w:ilvl="0" w:tplc="96224310">
      <w:start w:val="1"/>
      <w:numFmt w:val="decimal"/>
      <w:suff w:val="space"/>
      <w:lvlText w:val="%1."/>
      <w:lvlJc w:val="left"/>
      <w:pPr>
        <w:ind w:left="786" w:hanging="360"/>
      </w:pPr>
      <w:rPr>
        <w:rFonts w:cs="Times New Roman"/>
        <w:b w:val="0"/>
      </w:rPr>
    </w:lvl>
    <w:lvl w:ilvl="1" w:tplc="04190019">
      <w:start w:val="1"/>
      <w:numFmt w:val="lowerLetter"/>
      <w:lvlText w:val="%2."/>
      <w:lvlJc w:val="left"/>
      <w:pPr>
        <w:ind w:left="591" w:hanging="360"/>
      </w:pPr>
      <w:rPr>
        <w:rFonts w:cs="Times New Roman"/>
      </w:rPr>
    </w:lvl>
    <w:lvl w:ilvl="2" w:tplc="0419001B">
      <w:start w:val="1"/>
      <w:numFmt w:val="lowerRoman"/>
      <w:lvlText w:val="%3."/>
      <w:lvlJc w:val="right"/>
      <w:pPr>
        <w:ind w:left="1311" w:hanging="180"/>
      </w:pPr>
      <w:rPr>
        <w:rFonts w:cs="Times New Roman"/>
      </w:rPr>
    </w:lvl>
    <w:lvl w:ilvl="3" w:tplc="0419000F">
      <w:start w:val="1"/>
      <w:numFmt w:val="decimal"/>
      <w:lvlText w:val="%4."/>
      <w:lvlJc w:val="left"/>
      <w:pPr>
        <w:ind w:left="2031" w:hanging="360"/>
      </w:pPr>
      <w:rPr>
        <w:rFonts w:cs="Times New Roman"/>
      </w:rPr>
    </w:lvl>
    <w:lvl w:ilvl="4" w:tplc="04190019">
      <w:start w:val="1"/>
      <w:numFmt w:val="lowerLetter"/>
      <w:lvlText w:val="%5."/>
      <w:lvlJc w:val="left"/>
      <w:pPr>
        <w:ind w:left="2751" w:hanging="360"/>
      </w:pPr>
      <w:rPr>
        <w:rFonts w:cs="Times New Roman"/>
      </w:rPr>
    </w:lvl>
    <w:lvl w:ilvl="5" w:tplc="0419001B">
      <w:start w:val="1"/>
      <w:numFmt w:val="lowerRoman"/>
      <w:lvlText w:val="%6."/>
      <w:lvlJc w:val="right"/>
      <w:pPr>
        <w:ind w:left="3471" w:hanging="180"/>
      </w:pPr>
      <w:rPr>
        <w:rFonts w:cs="Times New Roman"/>
      </w:rPr>
    </w:lvl>
    <w:lvl w:ilvl="6" w:tplc="0419000F">
      <w:start w:val="1"/>
      <w:numFmt w:val="decimal"/>
      <w:lvlText w:val="%7."/>
      <w:lvlJc w:val="left"/>
      <w:pPr>
        <w:ind w:left="4191" w:hanging="360"/>
      </w:pPr>
      <w:rPr>
        <w:rFonts w:cs="Times New Roman"/>
      </w:rPr>
    </w:lvl>
    <w:lvl w:ilvl="7" w:tplc="04190019">
      <w:start w:val="1"/>
      <w:numFmt w:val="lowerLetter"/>
      <w:lvlText w:val="%8."/>
      <w:lvlJc w:val="left"/>
      <w:pPr>
        <w:ind w:left="4911" w:hanging="360"/>
      </w:pPr>
      <w:rPr>
        <w:rFonts w:cs="Times New Roman"/>
      </w:rPr>
    </w:lvl>
    <w:lvl w:ilvl="8" w:tplc="0419001B">
      <w:start w:val="1"/>
      <w:numFmt w:val="lowerRoman"/>
      <w:lvlText w:val="%9."/>
      <w:lvlJc w:val="right"/>
      <w:pPr>
        <w:ind w:left="5631"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F42"/>
    <w:rsid w:val="00220306"/>
    <w:rsid w:val="002C5F42"/>
    <w:rsid w:val="002F3A5F"/>
    <w:rsid w:val="00554F37"/>
    <w:rsid w:val="00586FED"/>
    <w:rsid w:val="00A66174"/>
    <w:rsid w:val="00B87F45"/>
    <w:rsid w:val="00EA35C1"/>
    <w:rsid w:val="00ED17CF"/>
    <w:rsid w:val="00EF20FD"/>
    <w:rsid w:val="00F25A98"/>
    <w:rsid w:val="00F55D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F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5F42"/>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Normal"/>
    <w:uiPriority w:val="99"/>
    <w:rsid w:val="002C5F42"/>
    <w:pPr>
      <w:spacing w:after="0" w:line="240" w:lineRule="auto"/>
      <w:ind w:left="720"/>
    </w:pPr>
    <w:rPr>
      <w:rFonts w:ascii="Times New Roman" w:hAnsi="Times New Roman"/>
      <w:sz w:val="24"/>
      <w:szCs w:val="24"/>
    </w:rPr>
  </w:style>
  <w:style w:type="paragraph" w:customStyle="1" w:styleId="ConsNormal">
    <w:name w:val="ConsNormal"/>
    <w:uiPriority w:val="99"/>
    <w:rsid w:val="002C5F42"/>
    <w:pPr>
      <w:ind w:firstLine="720"/>
    </w:pPr>
    <w:rPr>
      <w:rFonts w:ascii="Arial" w:hAnsi="Arial"/>
      <w:sz w:val="20"/>
      <w:szCs w:val="20"/>
    </w:rPr>
  </w:style>
  <w:style w:type="paragraph" w:customStyle="1" w:styleId="a">
    <w:name w:val="Заголовок статьи"/>
    <w:basedOn w:val="Normal"/>
    <w:next w:val="Normal"/>
    <w:uiPriority w:val="99"/>
    <w:rsid w:val="002C5F42"/>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0">
    <w:name w:val="Гипертекстовая ссылка"/>
    <w:basedOn w:val="DefaultParagraphFont"/>
    <w:uiPriority w:val="99"/>
    <w:rsid w:val="002C5F42"/>
    <w:rPr>
      <w:rFonts w:ascii="Times New Roman" w:hAnsi="Times New Roman" w:cs="Times New Roman"/>
      <w:color w:val="106BBE"/>
    </w:rPr>
  </w:style>
  <w:style w:type="character" w:styleId="Hyperlink">
    <w:name w:val="Hyperlink"/>
    <w:basedOn w:val="DefaultParagraphFont"/>
    <w:uiPriority w:val="99"/>
    <w:semiHidden/>
    <w:rsid w:val="002C5F42"/>
    <w:rPr>
      <w:rFonts w:cs="Times New Roman"/>
      <w:color w:val="0000FF"/>
      <w:u w:val="single"/>
    </w:rPr>
  </w:style>
  <w:style w:type="paragraph" w:styleId="Header">
    <w:name w:val="header"/>
    <w:basedOn w:val="Normal"/>
    <w:link w:val="HeaderChar"/>
    <w:uiPriority w:val="99"/>
    <w:rsid w:val="00ED17CF"/>
    <w:pPr>
      <w:tabs>
        <w:tab w:val="center" w:pos="4677"/>
        <w:tab w:val="right" w:pos="9355"/>
      </w:tabs>
    </w:pPr>
  </w:style>
  <w:style w:type="character" w:customStyle="1" w:styleId="HeaderChar">
    <w:name w:val="Header Char"/>
    <w:basedOn w:val="DefaultParagraphFont"/>
    <w:link w:val="Header"/>
    <w:uiPriority w:val="99"/>
    <w:semiHidden/>
    <w:rsid w:val="00231D6D"/>
  </w:style>
  <w:style w:type="character" w:styleId="PageNumber">
    <w:name w:val="page number"/>
    <w:basedOn w:val="DefaultParagraphFont"/>
    <w:uiPriority w:val="99"/>
    <w:rsid w:val="00ED17CF"/>
    <w:rPr>
      <w:rFonts w:cs="Times New Roman"/>
    </w:rPr>
  </w:style>
</w:styles>
</file>

<file path=word/webSettings.xml><?xml version="1.0" encoding="utf-8"?>
<w:webSettings xmlns:r="http://schemas.openxmlformats.org/officeDocument/2006/relationships" xmlns:w="http://schemas.openxmlformats.org/wordprocessingml/2006/main">
  <w:divs>
    <w:div w:id="225990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13414.1000/" TargetMode="External"/><Relationship Id="rId13" Type="http://schemas.openxmlformats.org/officeDocument/2006/relationships/hyperlink" Target="file:///C:\Users\&#1055;&#1072;&#1088;&#1092;&#1077;&#1084;&#1086;&#1074;&#1086;\Downloads\&#1041;&#1102;&#1076;&#1078;&#1077;&#1090;&#1085;&#1099;&#1081;%20&#1087;&#1088;&#1086;&#1094;&#1077;&#1089;&#1089;&#1089;%20&#1058;&#1072;&#1083;&#1100;&#1085;&#1080;&#1082;&#1080;%20&#1080;&#1089;&#1087;&#1088;&#1072;&#1074;&#1083;.%20(2).doc" TargetMode="External"/><Relationship Id="rId3" Type="http://schemas.openxmlformats.org/officeDocument/2006/relationships/settings" Target="settings.xml"/><Relationship Id="rId7" Type="http://schemas.openxmlformats.org/officeDocument/2006/relationships/hyperlink" Target="garantf1://10800200.217604/" TargetMode="External"/><Relationship Id="rId12" Type="http://schemas.openxmlformats.org/officeDocument/2006/relationships/hyperlink" Target="file:///C:\Users\&#1055;&#1072;&#1088;&#1092;&#1077;&#1084;&#1086;&#1074;&#1086;\Downloads\&#1041;&#1102;&#1076;&#1078;&#1077;&#1090;&#1085;&#1099;&#1081;%20&#1087;&#1088;&#1086;&#1094;&#1077;&#1089;&#1089;&#1089;%20&#1058;&#1072;&#1083;&#1100;&#1085;&#1080;&#1082;&#1080;%20&#1080;&#1089;&#1087;&#1088;&#1072;&#1074;&#1083;.%20(2).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92486.10333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70192486.103322/" TargetMode="External"/><Relationship Id="rId4" Type="http://schemas.openxmlformats.org/officeDocument/2006/relationships/webSettings" Target="webSettings.xml"/><Relationship Id="rId9" Type="http://schemas.openxmlformats.org/officeDocument/2006/relationships/hyperlink" Target="garantf1://70192486.120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21</Pages>
  <Words>6915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Парфемово</dc:creator>
  <cp:keywords/>
  <dc:description/>
  <cp:lastModifiedBy>User</cp:lastModifiedBy>
  <cp:revision>6</cp:revision>
  <dcterms:created xsi:type="dcterms:W3CDTF">2016-05-31T09:06:00Z</dcterms:created>
  <dcterms:modified xsi:type="dcterms:W3CDTF">2016-06-22T08:22:00Z</dcterms:modified>
</cp:coreProperties>
</file>